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E72" w:rsidRDefault="00646E72" w:rsidP="00DA37EC">
      <w:pPr>
        <w:ind w:left="-142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</w:t>
      </w:r>
      <w:r w:rsidR="009E6572">
        <w:rPr>
          <w:sz w:val="28"/>
          <w:szCs w:val="28"/>
        </w:rPr>
        <w:t xml:space="preserve"> БЮДЖЕТНОЕ </w:t>
      </w:r>
      <w:r>
        <w:rPr>
          <w:sz w:val="28"/>
          <w:szCs w:val="28"/>
        </w:rPr>
        <w:t xml:space="preserve"> ОБЩЕОБРАЗОВАТЕЛЬНОЕ УЧРЕЖДЕНИЕ</w:t>
      </w:r>
    </w:p>
    <w:p w:rsidR="00646E72" w:rsidRDefault="00646E72" w:rsidP="00646E72">
      <w:pPr>
        <w:jc w:val="center"/>
        <w:rPr>
          <w:sz w:val="28"/>
          <w:szCs w:val="28"/>
        </w:rPr>
      </w:pPr>
      <w:r>
        <w:rPr>
          <w:sz w:val="28"/>
          <w:szCs w:val="28"/>
        </w:rPr>
        <w:t>«СРЕДНЯЯ ОБЩЕОБРАЗОВАТЕЛЬНАЯ ШКОЛА №2 г. КАЛИНИНСКА САРАТОВСКОЙ ОБЛАСТИ»</w:t>
      </w:r>
    </w:p>
    <w:p w:rsidR="00646E72" w:rsidRDefault="00646E72" w:rsidP="00646E72">
      <w:pPr>
        <w:jc w:val="center"/>
        <w:rPr>
          <w:sz w:val="28"/>
          <w:szCs w:val="28"/>
        </w:rPr>
      </w:pPr>
    </w:p>
    <w:p w:rsidR="00646E72" w:rsidRDefault="00646E72" w:rsidP="00646E72">
      <w:pPr>
        <w:jc w:val="center"/>
        <w:rPr>
          <w:sz w:val="28"/>
          <w:szCs w:val="28"/>
        </w:rPr>
      </w:pPr>
    </w:p>
    <w:p w:rsidR="00646E72" w:rsidRDefault="00646E72" w:rsidP="00C93BBB">
      <w:pPr>
        <w:ind w:firstLine="0"/>
        <w:rPr>
          <w:sz w:val="28"/>
          <w:szCs w:val="28"/>
        </w:rPr>
      </w:pPr>
      <w:r>
        <w:rPr>
          <w:szCs w:val="24"/>
        </w:rPr>
        <w:t>«</w:t>
      </w:r>
      <w:r w:rsidR="001E51DD">
        <w:rPr>
          <w:sz w:val="28"/>
          <w:szCs w:val="28"/>
        </w:rPr>
        <w:t>СОГЛАСОВАНО»</w:t>
      </w:r>
      <w:r w:rsidR="001E51DD">
        <w:rPr>
          <w:sz w:val="28"/>
          <w:szCs w:val="28"/>
        </w:rPr>
        <w:tab/>
      </w:r>
      <w:r w:rsidR="001E51DD">
        <w:rPr>
          <w:sz w:val="28"/>
          <w:szCs w:val="28"/>
        </w:rPr>
        <w:tab/>
      </w:r>
      <w:r w:rsidR="001E51DD">
        <w:rPr>
          <w:sz w:val="28"/>
          <w:szCs w:val="28"/>
        </w:rPr>
        <w:tab/>
      </w:r>
      <w:r w:rsidR="001E51DD">
        <w:rPr>
          <w:sz w:val="28"/>
          <w:szCs w:val="28"/>
        </w:rPr>
        <w:tab/>
      </w:r>
      <w:r w:rsidR="001E51DD">
        <w:rPr>
          <w:sz w:val="28"/>
          <w:szCs w:val="28"/>
        </w:rPr>
        <w:tab/>
      </w:r>
      <w:r w:rsidR="001E51DD">
        <w:rPr>
          <w:sz w:val="28"/>
          <w:szCs w:val="28"/>
        </w:rPr>
        <w:tab/>
      </w:r>
      <w:r w:rsidR="001E51DD">
        <w:rPr>
          <w:sz w:val="28"/>
          <w:szCs w:val="28"/>
        </w:rPr>
        <w:tab/>
      </w:r>
      <w:r w:rsidR="001E51DD">
        <w:rPr>
          <w:sz w:val="28"/>
          <w:szCs w:val="28"/>
        </w:rPr>
        <w:tab/>
      </w:r>
      <w:r w:rsidR="001E51DD">
        <w:rPr>
          <w:sz w:val="28"/>
          <w:szCs w:val="28"/>
        </w:rPr>
        <w:tab/>
      </w:r>
      <w:r w:rsidR="001E51DD">
        <w:rPr>
          <w:sz w:val="28"/>
          <w:szCs w:val="28"/>
        </w:rPr>
        <w:tab/>
      </w:r>
      <w:r w:rsidR="001E51DD">
        <w:rPr>
          <w:sz w:val="28"/>
          <w:szCs w:val="28"/>
        </w:rPr>
        <w:tab/>
      </w:r>
      <w:r w:rsidR="001E51DD">
        <w:rPr>
          <w:sz w:val="28"/>
          <w:szCs w:val="28"/>
        </w:rPr>
        <w:tab/>
        <w:t xml:space="preserve">  </w:t>
      </w:r>
      <w:r w:rsidR="00C93BBB">
        <w:rPr>
          <w:sz w:val="28"/>
          <w:szCs w:val="28"/>
        </w:rPr>
        <w:t xml:space="preserve">      </w:t>
      </w:r>
      <w:r>
        <w:rPr>
          <w:sz w:val="28"/>
          <w:szCs w:val="28"/>
        </w:rPr>
        <w:t>«УТВЕРЖДАЮ»</w:t>
      </w:r>
    </w:p>
    <w:p w:rsidR="00C93BBB" w:rsidRPr="00C93BBB" w:rsidRDefault="00646E72" w:rsidP="00C93BBB">
      <w:pPr>
        <w:ind w:firstLine="0"/>
        <w:rPr>
          <w:sz w:val="28"/>
          <w:szCs w:val="28"/>
        </w:rPr>
      </w:pPr>
      <w:r>
        <w:rPr>
          <w:sz w:val="28"/>
          <w:szCs w:val="28"/>
        </w:rPr>
        <w:t>Замести</w:t>
      </w:r>
      <w:r w:rsidR="00F759DD">
        <w:rPr>
          <w:sz w:val="28"/>
          <w:szCs w:val="28"/>
        </w:rPr>
        <w:t>тель директора по УР</w:t>
      </w:r>
      <w:r w:rsidR="001E51DD">
        <w:rPr>
          <w:sz w:val="28"/>
          <w:szCs w:val="28"/>
        </w:rPr>
        <w:tab/>
      </w:r>
      <w:r w:rsidR="001E51DD">
        <w:rPr>
          <w:sz w:val="28"/>
          <w:szCs w:val="28"/>
        </w:rPr>
        <w:tab/>
      </w:r>
      <w:r w:rsidR="001E51DD">
        <w:rPr>
          <w:sz w:val="28"/>
          <w:szCs w:val="28"/>
        </w:rPr>
        <w:tab/>
      </w:r>
      <w:r w:rsidR="001E51DD">
        <w:rPr>
          <w:sz w:val="28"/>
          <w:szCs w:val="28"/>
        </w:rPr>
        <w:tab/>
      </w:r>
      <w:r w:rsidR="001E51DD">
        <w:rPr>
          <w:sz w:val="28"/>
          <w:szCs w:val="28"/>
        </w:rPr>
        <w:tab/>
      </w:r>
      <w:r w:rsidR="001E51DD">
        <w:rPr>
          <w:sz w:val="28"/>
          <w:szCs w:val="28"/>
        </w:rPr>
        <w:tab/>
      </w:r>
      <w:r w:rsidR="001E51DD">
        <w:rPr>
          <w:sz w:val="28"/>
          <w:szCs w:val="28"/>
        </w:rPr>
        <w:tab/>
      </w:r>
      <w:r w:rsidR="001E51DD">
        <w:rPr>
          <w:sz w:val="28"/>
          <w:szCs w:val="28"/>
        </w:rPr>
        <w:tab/>
      </w:r>
      <w:r w:rsidR="001E51DD">
        <w:rPr>
          <w:sz w:val="28"/>
          <w:szCs w:val="28"/>
        </w:rPr>
        <w:tab/>
      </w:r>
      <w:r w:rsidR="001E51DD">
        <w:rPr>
          <w:sz w:val="28"/>
          <w:szCs w:val="28"/>
        </w:rPr>
        <w:tab/>
      </w:r>
      <w:r w:rsidR="00C93BBB">
        <w:rPr>
          <w:sz w:val="28"/>
          <w:szCs w:val="28"/>
        </w:rPr>
        <w:t xml:space="preserve">     </w:t>
      </w:r>
      <w:r w:rsidR="001E51DD">
        <w:rPr>
          <w:sz w:val="28"/>
          <w:szCs w:val="28"/>
        </w:rPr>
        <w:t xml:space="preserve">   </w:t>
      </w:r>
      <w:r>
        <w:rPr>
          <w:sz w:val="28"/>
          <w:szCs w:val="28"/>
        </w:rPr>
        <w:t>Директор шко</w:t>
      </w:r>
      <w:r w:rsidR="00C93BBB">
        <w:rPr>
          <w:sz w:val="28"/>
          <w:szCs w:val="28"/>
        </w:rPr>
        <w:t>лы</w:t>
      </w:r>
      <w:r w:rsidR="00C93BBB">
        <w:tab/>
      </w:r>
      <w:r w:rsidR="00C93BBB">
        <w:tab/>
      </w:r>
      <w:r w:rsidR="00C93BBB">
        <w:tab/>
      </w:r>
      <w:r w:rsidR="00C93BBB">
        <w:tab/>
      </w:r>
      <w:r w:rsidR="00C93BBB">
        <w:tab/>
      </w:r>
      <w:r w:rsidR="00C93BBB">
        <w:tab/>
      </w:r>
      <w:r w:rsidR="00C93BBB">
        <w:tab/>
      </w:r>
      <w:r w:rsidR="00C93BBB">
        <w:tab/>
      </w:r>
      <w:r w:rsidR="00C93BBB">
        <w:tab/>
      </w:r>
      <w:r w:rsidR="00C93BBB">
        <w:tab/>
      </w:r>
    </w:p>
    <w:p w:rsidR="00C93BBB" w:rsidRPr="00B939A8" w:rsidRDefault="00C93BBB" w:rsidP="00C93BBB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</w:t>
      </w:r>
      <w:r w:rsidR="00646E72">
        <w:rPr>
          <w:sz w:val="28"/>
          <w:szCs w:val="28"/>
        </w:rPr>
        <w:tab/>
      </w:r>
      <w:r w:rsidR="00646E72">
        <w:rPr>
          <w:sz w:val="28"/>
          <w:szCs w:val="28"/>
        </w:rPr>
        <w:tab/>
      </w:r>
      <w:r w:rsidR="00646E72">
        <w:rPr>
          <w:sz w:val="28"/>
          <w:szCs w:val="28"/>
        </w:rPr>
        <w:tab/>
      </w:r>
      <w:r w:rsidR="00646E72">
        <w:rPr>
          <w:sz w:val="28"/>
          <w:szCs w:val="28"/>
        </w:rPr>
        <w:tab/>
      </w:r>
      <w:r w:rsidR="00646E72">
        <w:rPr>
          <w:sz w:val="28"/>
          <w:szCs w:val="28"/>
        </w:rPr>
        <w:tab/>
      </w:r>
      <w:r w:rsidR="00646E72">
        <w:rPr>
          <w:sz w:val="28"/>
          <w:szCs w:val="28"/>
        </w:rPr>
        <w:tab/>
      </w:r>
      <w:r w:rsidR="00646E72">
        <w:rPr>
          <w:sz w:val="28"/>
          <w:szCs w:val="28"/>
        </w:rPr>
        <w:tab/>
      </w:r>
      <w:r w:rsidR="00646E72">
        <w:rPr>
          <w:sz w:val="28"/>
          <w:szCs w:val="28"/>
        </w:rPr>
        <w:tab/>
      </w:r>
      <w:r w:rsidR="00646E72">
        <w:rPr>
          <w:sz w:val="28"/>
          <w:szCs w:val="28"/>
        </w:rPr>
        <w:tab/>
      </w:r>
      <w:r w:rsidR="00646E72">
        <w:rPr>
          <w:sz w:val="28"/>
          <w:szCs w:val="28"/>
        </w:rPr>
        <w:tab/>
      </w:r>
      <w:r w:rsidR="00646E72">
        <w:rPr>
          <w:sz w:val="28"/>
          <w:szCs w:val="28"/>
        </w:rPr>
        <w:tab/>
      </w:r>
      <w:r w:rsidR="001E51DD">
        <w:rPr>
          <w:sz w:val="28"/>
          <w:szCs w:val="28"/>
        </w:rPr>
        <w:t xml:space="preserve"> </w:t>
      </w:r>
      <w:r w:rsidR="003856CB">
        <w:rPr>
          <w:sz w:val="28"/>
          <w:szCs w:val="28"/>
        </w:rPr>
        <w:t>____________________</w:t>
      </w:r>
      <w:r w:rsidR="00646E72">
        <w:rPr>
          <w:sz w:val="28"/>
          <w:szCs w:val="28"/>
        </w:rPr>
        <w:tab/>
      </w:r>
      <w:r w:rsidR="003856CB">
        <w:rPr>
          <w:sz w:val="28"/>
          <w:szCs w:val="28"/>
        </w:rPr>
        <w:t xml:space="preserve"> </w:t>
      </w:r>
      <w:r>
        <w:t xml:space="preserve"> </w:t>
      </w:r>
      <w:r w:rsidR="003856CB">
        <w:t xml:space="preserve">   </w:t>
      </w:r>
      <w:r w:rsidRPr="00B939A8">
        <w:rPr>
          <w:sz w:val="28"/>
          <w:szCs w:val="28"/>
          <w:u w:val="single"/>
        </w:rPr>
        <w:t>/</w:t>
      </w:r>
      <w:r>
        <w:rPr>
          <w:sz w:val="28"/>
          <w:szCs w:val="28"/>
          <w:u w:val="single"/>
        </w:rPr>
        <w:t>Т.А Парфёнова</w:t>
      </w:r>
      <w:r w:rsidRPr="008B0F74">
        <w:rPr>
          <w:sz w:val="28"/>
          <w:szCs w:val="28"/>
          <w:u w:val="single"/>
        </w:rPr>
        <w:t>/</w:t>
      </w:r>
      <w:r w:rsidRPr="00B939A8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</w:t>
      </w:r>
      <w:r w:rsidRPr="00C93BBB">
        <w:rPr>
          <w:sz w:val="28"/>
          <w:szCs w:val="28"/>
        </w:rPr>
        <w:t xml:space="preserve">/ И.В. Миронов/            </w:t>
      </w:r>
      <w:r>
        <w:t xml:space="preserve">                                                                                                                          </w:t>
      </w:r>
    </w:p>
    <w:p w:rsidR="00C93BBB" w:rsidRPr="0001757C" w:rsidRDefault="0001757C" w:rsidP="00C93BBB">
      <w:pPr>
        <w:ind w:firstLine="708"/>
        <w:rPr>
          <w:sz w:val="28"/>
          <w:szCs w:val="28"/>
        </w:rPr>
      </w:pPr>
      <w:r>
        <w:rPr>
          <w:sz w:val="28"/>
          <w:szCs w:val="28"/>
        </w:rPr>
        <w:t>(расшифровка)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="00C93BBB" w:rsidRPr="0001757C">
        <w:rPr>
          <w:sz w:val="28"/>
          <w:szCs w:val="28"/>
        </w:rPr>
        <w:t>(расшифровка)</w:t>
      </w:r>
    </w:p>
    <w:p w:rsidR="00C93BBB" w:rsidRPr="0001757C" w:rsidRDefault="00AD337A" w:rsidP="0001757C">
      <w:pPr>
        <w:ind w:firstLine="0"/>
        <w:rPr>
          <w:sz w:val="28"/>
          <w:szCs w:val="28"/>
          <w:u w:val="single"/>
        </w:rPr>
      </w:pPr>
      <w:r w:rsidRPr="0001757C">
        <w:rPr>
          <w:sz w:val="28"/>
          <w:szCs w:val="28"/>
        </w:rPr>
        <w:t xml:space="preserve">«  </w:t>
      </w:r>
      <w:r w:rsidRPr="0001757C">
        <w:rPr>
          <w:sz w:val="28"/>
          <w:szCs w:val="28"/>
          <w:u w:val="single"/>
        </w:rPr>
        <w:t xml:space="preserve">    </w:t>
      </w:r>
      <w:r w:rsidR="00C93BBB" w:rsidRPr="0001757C">
        <w:rPr>
          <w:sz w:val="28"/>
          <w:szCs w:val="28"/>
        </w:rPr>
        <w:t xml:space="preserve">» </w:t>
      </w:r>
      <w:r w:rsidR="009E2F98">
        <w:rPr>
          <w:sz w:val="28"/>
          <w:szCs w:val="28"/>
          <w:u w:val="single"/>
        </w:rPr>
        <w:t>августа  2013</w:t>
      </w:r>
      <w:r w:rsidR="00C93BBB" w:rsidRPr="0001757C">
        <w:rPr>
          <w:sz w:val="28"/>
          <w:szCs w:val="28"/>
          <w:u w:val="single"/>
        </w:rPr>
        <w:t xml:space="preserve"> г</w:t>
      </w:r>
      <w:r w:rsidR="00C93BBB" w:rsidRPr="0001757C">
        <w:rPr>
          <w:sz w:val="28"/>
          <w:szCs w:val="28"/>
        </w:rPr>
        <w:tab/>
      </w:r>
      <w:r w:rsidR="00C93BBB" w:rsidRPr="0001757C">
        <w:rPr>
          <w:sz w:val="28"/>
          <w:szCs w:val="28"/>
        </w:rPr>
        <w:tab/>
      </w:r>
      <w:r w:rsidR="00C93BBB" w:rsidRPr="0001757C">
        <w:rPr>
          <w:sz w:val="28"/>
          <w:szCs w:val="28"/>
        </w:rPr>
        <w:tab/>
      </w:r>
      <w:r w:rsidR="00C93BBB" w:rsidRPr="0001757C">
        <w:rPr>
          <w:sz w:val="28"/>
          <w:szCs w:val="28"/>
        </w:rPr>
        <w:tab/>
      </w:r>
      <w:r w:rsidR="00C93BBB" w:rsidRPr="0001757C">
        <w:rPr>
          <w:sz w:val="28"/>
          <w:szCs w:val="28"/>
        </w:rPr>
        <w:tab/>
      </w:r>
      <w:r w:rsidR="00C93BBB" w:rsidRPr="0001757C">
        <w:rPr>
          <w:sz w:val="28"/>
          <w:szCs w:val="28"/>
        </w:rPr>
        <w:tab/>
      </w:r>
      <w:r w:rsidR="00C93BBB" w:rsidRPr="0001757C">
        <w:rPr>
          <w:sz w:val="28"/>
          <w:szCs w:val="28"/>
        </w:rPr>
        <w:tab/>
      </w:r>
      <w:r w:rsidR="00C93BBB" w:rsidRPr="0001757C">
        <w:rPr>
          <w:sz w:val="28"/>
          <w:szCs w:val="28"/>
        </w:rPr>
        <w:tab/>
      </w:r>
      <w:r w:rsidR="00C93BBB" w:rsidRPr="0001757C">
        <w:rPr>
          <w:sz w:val="28"/>
          <w:szCs w:val="28"/>
        </w:rPr>
        <w:tab/>
      </w:r>
      <w:r w:rsidR="00C93BBB" w:rsidRPr="0001757C">
        <w:rPr>
          <w:sz w:val="28"/>
          <w:szCs w:val="28"/>
        </w:rPr>
        <w:tab/>
      </w:r>
      <w:r w:rsidR="00C93BBB" w:rsidRPr="0001757C">
        <w:rPr>
          <w:sz w:val="28"/>
          <w:szCs w:val="28"/>
        </w:rPr>
        <w:tab/>
      </w:r>
      <w:r w:rsidR="00C93BBB" w:rsidRPr="0001757C">
        <w:rPr>
          <w:sz w:val="28"/>
          <w:szCs w:val="28"/>
        </w:rPr>
        <w:tab/>
        <w:t xml:space="preserve">          «</w:t>
      </w:r>
      <w:r w:rsidR="006F5A1B">
        <w:rPr>
          <w:sz w:val="28"/>
          <w:szCs w:val="28"/>
          <w:u w:val="single"/>
        </w:rPr>
        <w:t xml:space="preserve">       </w:t>
      </w:r>
      <w:r w:rsidR="00C93BBB" w:rsidRPr="0001757C">
        <w:rPr>
          <w:sz w:val="28"/>
          <w:szCs w:val="28"/>
        </w:rPr>
        <w:t xml:space="preserve">» </w:t>
      </w:r>
      <w:r w:rsidR="009E2F98">
        <w:rPr>
          <w:sz w:val="28"/>
          <w:szCs w:val="28"/>
          <w:u w:val="single"/>
        </w:rPr>
        <w:t>августа  2013</w:t>
      </w:r>
      <w:r w:rsidR="00C93BBB" w:rsidRPr="0001757C">
        <w:rPr>
          <w:sz w:val="28"/>
          <w:szCs w:val="28"/>
          <w:u w:val="single"/>
        </w:rPr>
        <w:t xml:space="preserve"> г</w:t>
      </w:r>
    </w:p>
    <w:p w:rsidR="00C93BBB" w:rsidRPr="0001757C" w:rsidRDefault="00C93BBB" w:rsidP="00C93BBB">
      <w:pPr>
        <w:rPr>
          <w:sz w:val="28"/>
          <w:szCs w:val="28"/>
        </w:rPr>
      </w:pPr>
      <w:r w:rsidRPr="0001757C">
        <w:rPr>
          <w:sz w:val="28"/>
          <w:szCs w:val="28"/>
        </w:rPr>
        <w:tab/>
      </w:r>
      <w:r w:rsidRPr="0001757C">
        <w:rPr>
          <w:sz w:val="28"/>
          <w:szCs w:val="28"/>
        </w:rPr>
        <w:tab/>
      </w:r>
      <w:r w:rsidRPr="0001757C">
        <w:rPr>
          <w:sz w:val="28"/>
          <w:szCs w:val="28"/>
        </w:rPr>
        <w:tab/>
      </w:r>
      <w:r w:rsidRPr="0001757C">
        <w:rPr>
          <w:sz w:val="28"/>
          <w:szCs w:val="28"/>
        </w:rPr>
        <w:tab/>
      </w:r>
      <w:r w:rsidRPr="0001757C">
        <w:rPr>
          <w:sz w:val="28"/>
          <w:szCs w:val="28"/>
        </w:rPr>
        <w:tab/>
      </w:r>
      <w:r w:rsidRPr="0001757C">
        <w:rPr>
          <w:sz w:val="28"/>
          <w:szCs w:val="28"/>
        </w:rPr>
        <w:tab/>
      </w:r>
      <w:r w:rsidRPr="0001757C">
        <w:rPr>
          <w:sz w:val="28"/>
          <w:szCs w:val="28"/>
        </w:rPr>
        <w:tab/>
      </w:r>
      <w:r w:rsidRPr="0001757C">
        <w:rPr>
          <w:sz w:val="28"/>
          <w:szCs w:val="28"/>
        </w:rPr>
        <w:tab/>
      </w:r>
      <w:r w:rsidRPr="0001757C">
        <w:rPr>
          <w:sz w:val="28"/>
          <w:szCs w:val="28"/>
        </w:rPr>
        <w:tab/>
      </w:r>
      <w:r w:rsidRPr="0001757C">
        <w:rPr>
          <w:sz w:val="28"/>
          <w:szCs w:val="28"/>
        </w:rPr>
        <w:tab/>
      </w:r>
      <w:r w:rsidRPr="0001757C">
        <w:rPr>
          <w:sz w:val="28"/>
          <w:szCs w:val="28"/>
        </w:rPr>
        <w:tab/>
      </w:r>
      <w:r w:rsidRPr="0001757C">
        <w:rPr>
          <w:sz w:val="28"/>
          <w:szCs w:val="28"/>
        </w:rPr>
        <w:tab/>
      </w:r>
      <w:r w:rsidRPr="0001757C">
        <w:rPr>
          <w:sz w:val="28"/>
          <w:szCs w:val="28"/>
        </w:rPr>
        <w:tab/>
      </w:r>
      <w:r w:rsidRPr="0001757C">
        <w:rPr>
          <w:sz w:val="28"/>
          <w:szCs w:val="28"/>
        </w:rPr>
        <w:tab/>
        <w:t xml:space="preserve">          </w:t>
      </w:r>
      <w:r w:rsidR="0001757C">
        <w:rPr>
          <w:sz w:val="28"/>
          <w:szCs w:val="28"/>
        </w:rPr>
        <w:t xml:space="preserve">    </w:t>
      </w:r>
      <w:r w:rsidR="009E2F98">
        <w:rPr>
          <w:sz w:val="28"/>
          <w:szCs w:val="28"/>
        </w:rPr>
        <w:t>Приказ №         от     .08.13</w:t>
      </w:r>
      <w:r w:rsidRPr="0001757C">
        <w:rPr>
          <w:sz w:val="28"/>
          <w:szCs w:val="28"/>
        </w:rPr>
        <w:t>г</w:t>
      </w:r>
      <w:r w:rsidRPr="0001757C">
        <w:rPr>
          <w:sz w:val="28"/>
          <w:szCs w:val="28"/>
        </w:rPr>
        <w:tab/>
      </w:r>
      <w:r w:rsidRPr="0001757C">
        <w:rPr>
          <w:sz w:val="28"/>
          <w:szCs w:val="28"/>
        </w:rPr>
        <w:tab/>
      </w:r>
    </w:p>
    <w:p w:rsidR="00C93BBB" w:rsidRPr="0001757C" w:rsidRDefault="00C93BBB" w:rsidP="00C93BBB">
      <w:pPr>
        <w:rPr>
          <w:sz w:val="28"/>
          <w:szCs w:val="28"/>
        </w:rPr>
      </w:pPr>
    </w:p>
    <w:p w:rsidR="00646E72" w:rsidRDefault="00CA1C54" w:rsidP="00C93BBB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46E72" w:rsidRPr="00C93BBB" w:rsidRDefault="00646E72" w:rsidP="00C93BBB">
      <w:pPr>
        <w:ind w:firstLine="0"/>
        <w:rPr>
          <w:sz w:val="28"/>
          <w:szCs w:val="28"/>
        </w:rPr>
      </w:pPr>
    </w:p>
    <w:p w:rsidR="00646E72" w:rsidRDefault="00646E72" w:rsidP="00646E72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646E72" w:rsidRPr="001F0809" w:rsidRDefault="00C41562" w:rsidP="001E51DD">
      <w:pPr>
        <w:ind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курса математики </w:t>
      </w:r>
      <w:r w:rsidR="001F0809">
        <w:rPr>
          <w:b/>
          <w:sz w:val="28"/>
          <w:szCs w:val="28"/>
        </w:rPr>
        <w:t xml:space="preserve"> (профильный уровень)</w:t>
      </w:r>
    </w:p>
    <w:p w:rsidR="00646E72" w:rsidRDefault="00646E72" w:rsidP="00646E72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="007E7062">
        <w:rPr>
          <w:b/>
          <w:sz w:val="28"/>
          <w:szCs w:val="28"/>
        </w:rPr>
        <w:t>10 «А</w:t>
      </w:r>
      <w:r w:rsidR="001E51DD">
        <w:rPr>
          <w:b/>
          <w:sz w:val="28"/>
          <w:szCs w:val="28"/>
        </w:rPr>
        <w:t>» классе</w:t>
      </w:r>
    </w:p>
    <w:p w:rsidR="00646E72" w:rsidRDefault="009E2F98" w:rsidP="00646E72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2013</w:t>
      </w:r>
      <w:r w:rsidR="00646E72">
        <w:rPr>
          <w:b/>
          <w:sz w:val="28"/>
          <w:szCs w:val="28"/>
        </w:rPr>
        <w:t>/20</w:t>
      </w:r>
      <w:r w:rsidR="001E51DD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r w:rsidR="00646E72">
        <w:rPr>
          <w:b/>
          <w:sz w:val="28"/>
          <w:szCs w:val="28"/>
        </w:rPr>
        <w:t xml:space="preserve"> учебный год.</w:t>
      </w:r>
    </w:p>
    <w:p w:rsidR="00646E72" w:rsidRDefault="00646E72" w:rsidP="00646E72">
      <w:pPr>
        <w:ind w:firstLine="708"/>
        <w:jc w:val="center"/>
        <w:rPr>
          <w:b/>
          <w:sz w:val="28"/>
          <w:szCs w:val="28"/>
        </w:rPr>
      </w:pPr>
    </w:p>
    <w:p w:rsidR="00646E72" w:rsidRDefault="00646E72" w:rsidP="00646E72">
      <w:pPr>
        <w:ind w:firstLine="708"/>
        <w:rPr>
          <w:sz w:val="28"/>
          <w:szCs w:val="28"/>
        </w:rPr>
      </w:pPr>
    </w:p>
    <w:p w:rsidR="00646E72" w:rsidRDefault="00646E72" w:rsidP="00646E72">
      <w:pPr>
        <w:ind w:firstLine="708"/>
        <w:rPr>
          <w:sz w:val="28"/>
          <w:szCs w:val="28"/>
        </w:rPr>
      </w:pPr>
    </w:p>
    <w:p w:rsidR="00646E72" w:rsidRDefault="00646E72" w:rsidP="00646E72">
      <w:pPr>
        <w:ind w:firstLine="708"/>
        <w:rPr>
          <w:sz w:val="28"/>
          <w:szCs w:val="28"/>
        </w:rPr>
      </w:pPr>
    </w:p>
    <w:p w:rsidR="00646E72" w:rsidRDefault="00646E72" w:rsidP="00646E72">
      <w:pPr>
        <w:ind w:firstLine="708"/>
        <w:rPr>
          <w:sz w:val="28"/>
          <w:szCs w:val="28"/>
        </w:rPr>
      </w:pPr>
    </w:p>
    <w:p w:rsidR="00646E72" w:rsidRDefault="00646E72" w:rsidP="00646E72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РАССМОТРЕНО на ШМО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E6572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СОСТАВИТЕЛЬ </w:t>
      </w:r>
    </w:p>
    <w:p w:rsidR="00646E72" w:rsidRDefault="00087B69" w:rsidP="00646E72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6F5A1B">
        <w:rPr>
          <w:sz w:val="28"/>
          <w:szCs w:val="28"/>
        </w:rPr>
        <w:t xml:space="preserve">      </w:t>
      </w:r>
      <w:r>
        <w:rPr>
          <w:sz w:val="28"/>
          <w:szCs w:val="28"/>
        </w:rPr>
        <w:t>.»</w:t>
      </w:r>
      <w:r w:rsidR="001E2ED8">
        <w:rPr>
          <w:sz w:val="28"/>
          <w:szCs w:val="28"/>
          <w:u w:val="single"/>
        </w:rPr>
        <w:t xml:space="preserve"> августа  </w:t>
      </w:r>
      <w:r w:rsidR="009E2F98">
        <w:rPr>
          <w:sz w:val="28"/>
          <w:szCs w:val="28"/>
          <w:u w:val="single"/>
        </w:rPr>
        <w:t>2013</w:t>
      </w:r>
      <w:r>
        <w:rPr>
          <w:sz w:val="28"/>
          <w:szCs w:val="28"/>
          <w:u w:val="single"/>
        </w:rPr>
        <w:t>г</w:t>
      </w:r>
      <w:r w:rsidR="00646E72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            </w:t>
      </w:r>
      <w:r w:rsidR="001E2ED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9E6572">
        <w:rPr>
          <w:sz w:val="28"/>
          <w:szCs w:val="28"/>
        </w:rPr>
        <w:t xml:space="preserve">               </w:t>
      </w:r>
      <w:r w:rsidR="00CF2C00">
        <w:rPr>
          <w:sz w:val="28"/>
          <w:szCs w:val="28"/>
        </w:rPr>
        <w:t>Шпакова Елена</w:t>
      </w:r>
      <w:r w:rsidR="00646E72">
        <w:rPr>
          <w:sz w:val="28"/>
          <w:szCs w:val="28"/>
        </w:rPr>
        <w:t xml:space="preserve"> Николаевна</w:t>
      </w:r>
    </w:p>
    <w:p w:rsidR="00646E72" w:rsidRDefault="003856CB" w:rsidP="00087B69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087B69">
        <w:rPr>
          <w:sz w:val="28"/>
          <w:szCs w:val="28"/>
        </w:rPr>
        <w:t xml:space="preserve">                                                                        </w:t>
      </w:r>
      <w:r>
        <w:rPr>
          <w:sz w:val="28"/>
          <w:szCs w:val="28"/>
        </w:rPr>
        <w:t xml:space="preserve">                                 </w:t>
      </w:r>
      <w:r w:rsidR="00646E72">
        <w:rPr>
          <w:sz w:val="28"/>
          <w:szCs w:val="28"/>
        </w:rPr>
        <w:t>учитель  высшей квалификационной категории.</w:t>
      </w:r>
    </w:p>
    <w:p w:rsidR="003856CB" w:rsidRPr="0001757C" w:rsidRDefault="00C93BBB" w:rsidP="003856CB">
      <w:pPr>
        <w:rPr>
          <w:sz w:val="28"/>
          <w:szCs w:val="28"/>
        </w:rPr>
      </w:pPr>
      <w:r w:rsidRPr="0001757C">
        <w:rPr>
          <w:sz w:val="28"/>
          <w:szCs w:val="28"/>
        </w:rPr>
        <w:t xml:space="preserve"> </w:t>
      </w:r>
      <w:r w:rsidR="003856CB" w:rsidRPr="0001757C">
        <w:rPr>
          <w:sz w:val="28"/>
          <w:szCs w:val="28"/>
        </w:rPr>
        <w:t xml:space="preserve">Руководитель </w:t>
      </w:r>
      <w:r w:rsidR="003856CB" w:rsidRPr="0001757C">
        <w:rPr>
          <w:sz w:val="28"/>
          <w:szCs w:val="28"/>
          <w:u w:val="single"/>
        </w:rPr>
        <w:tab/>
      </w:r>
      <w:r w:rsidR="003856CB" w:rsidRPr="0001757C">
        <w:rPr>
          <w:sz w:val="28"/>
          <w:szCs w:val="28"/>
          <w:u w:val="single"/>
        </w:rPr>
        <w:tab/>
        <w:t xml:space="preserve">         </w:t>
      </w:r>
      <w:r w:rsidR="003856CB" w:rsidRPr="0001757C">
        <w:rPr>
          <w:sz w:val="28"/>
          <w:szCs w:val="28"/>
        </w:rPr>
        <w:t>/Лукьянова О.Б./</w:t>
      </w:r>
    </w:p>
    <w:p w:rsidR="00635AD0" w:rsidRPr="00FE14A8" w:rsidRDefault="00635AD0" w:rsidP="00FE14A8">
      <w:pPr>
        <w:ind w:firstLine="0"/>
        <w:rPr>
          <w:sz w:val="28"/>
          <w:szCs w:val="28"/>
        </w:rPr>
        <w:sectPr w:rsidR="00635AD0" w:rsidRPr="00FE14A8" w:rsidSect="00DA37EC">
          <w:pgSz w:w="16838" w:h="11906" w:orient="landscape"/>
          <w:pgMar w:top="1701" w:right="1134" w:bottom="851" w:left="993" w:header="709" w:footer="709" w:gutter="0"/>
          <w:cols w:space="708"/>
          <w:docGrid w:linePitch="360"/>
        </w:sectPr>
      </w:pPr>
    </w:p>
    <w:p w:rsidR="00FA4540" w:rsidRPr="00C12D4C" w:rsidRDefault="00FE14A8" w:rsidP="00FE14A8">
      <w:pPr>
        <w:pStyle w:val="2"/>
        <w:keepNext w:val="0"/>
        <w:widowControl w:val="0"/>
        <w:spacing w:line="360" w:lineRule="auto"/>
        <w:ind w:firstLine="0"/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lastRenderedPageBreak/>
        <w:t xml:space="preserve">  </w:t>
      </w:r>
      <w:r w:rsidR="00C93BBB">
        <w:rPr>
          <w:caps/>
          <w:sz w:val="28"/>
          <w:szCs w:val="28"/>
        </w:rPr>
        <w:t xml:space="preserve">                                                                            </w:t>
      </w:r>
      <w:r w:rsidR="00FA4540" w:rsidRPr="00C12D4C">
        <w:rPr>
          <w:caps/>
          <w:sz w:val="28"/>
          <w:szCs w:val="28"/>
        </w:rPr>
        <w:t>Пояснительная записка</w:t>
      </w:r>
    </w:p>
    <w:p w:rsidR="00FA4540" w:rsidRPr="001107FB" w:rsidRDefault="00FA4540" w:rsidP="00C12D4C">
      <w:pPr>
        <w:widowControl w:val="0"/>
        <w:spacing w:before="60" w:line="360" w:lineRule="auto"/>
        <w:jc w:val="center"/>
        <w:rPr>
          <w:b/>
          <w:sz w:val="28"/>
          <w:szCs w:val="28"/>
          <w:u w:val="single"/>
        </w:rPr>
      </w:pPr>
      <w:r w:rsidRPr="001107FB">
        <w:rPr>
          <w:b/>
          <w:sz w:val="28"/>
          <w:szCs w:val="28"/>
          <w:u w:val="single"/>
        </w:rPr>
        <w:t>Статус документа</w:t>
      </w:r>
    </w:p>
    <w:p w:rsidR="00FA4540" w:rsidRPr="009C6063" w:rsidRDefault="002A66FB" w:rsidP="00C12D4C">
      <w:pPr>
        <w:widowControl w:val="0"/>
        <w:spacing w:line="360" w:lineRule="auto"/>
        <w:rPr>
          <w:sz w:val="28"/>
          <w:szCs w:val="28"/>
        </w:rPr>
      </w:pPr>
      <w:r w:rsidRPr="00C12D4C">
        <w:rPr>
          <w:sz w:val="28"/>
          <w:szCs w:val="28"/>
        </w:rPr>
        <w:t>Рабочая</w:t>
      </w:r>
      <w:r w:rsidR="00FA4540" w:rsidRPr="00C12D4C">
        <w:rPr>
          <w:sz w:val="28"/>
          <w:szCs w:val="28"/>
        </w:rPr>
        <w:t xml:space="preserve"> программа по математике составлена на основе федерального компонента государственного стандар</w:t>
      </w:r>
      <w:r w:rsidR="009C6063">
        <w:rPr>
          <w:sz w:val="28"/>
          <w:szCs w:val="28"/>
        </w:rPr>
        <w:t>та основного общего образования</w:t>
      </w:r>
      <w:r w:rsidR="001E51DD">
        <w:rPr>
          <w:sz w:val="28"/>
          <w:szCs w:val="28"/>
        </w:rPr>
        <w:t xml:space="preserve"> и программы курса алгебры и начала анализа10-11 классов автора Мордковича А.Г.</w:t>
      </w:r>
    </w:p>
    <w:p w:rsidR="00FA4540" w:rsidRPr="00C12D4C" w:rsidRDefault="002A66FB" w:rsidP="00C12D4C">
      <w:pPr>
        <w:widowControl w:val="0"/>
        <w:spacing w:line="360" w:lineRule="auto"/>
        <w:rPr>
          <w:sz w:val="28"/>
          <w:szCs w:val="28"/>
        </w:rPr>
      </w:pPr>
      <w:r w:rsidRPr="00C12D4C">
        <w:rPr>
          <w:sz w:val="28"/>
          <w:szCs w:val="28"/>
        </w:rPr>
        <w:t>Рабочая</w:t>
      </w:r>
      <w:r w:rsidR="00FA4540" w:rsidRPr="00C12D4C">
        <w:rPr>
          <w:sz w:val="28"/>
          <w:szCs w:val="28"/>
        </w:rPr>
        <w:t xml:space="preserve"> программа конкретизирует содержание предметных тем образовательного стандарта и дает примерное распределение учебных часов по разделам курса.</w:t>
      </w:r>
    </w:p>
    <w:p w:rsidR="00FA4540" w:rsidRPr="00C12D4C" w:rsidRDefault="002A66FB" w:rsidP="00C12D4C">
      <w:pPr>
        <w:widowControl w:val="0"/>
        <w:spacing w:line="360" w:lineRule="auto"/>
        <w:rPr>
          <w:sz w:val="28"/>
          <w:szCs w:val="28"/>
        </w:rPr>
      </w:pPr>
      <w:r w:rsidRPr="00C12D4C">
        <w:rPr>
          <w:sz w:val="28"/>
          <w:szCs w:val="28"/>
        </w:rPr>
        <w:t>Рабочая</w:t>
      </w:r>
      <w:r w:rsidR="00FA4540" w:rsidRPr="00C12D4C">
        <w:rPr>
          <w:sz w:val="28"/>
          <w:szCs w:val="28"/>
        </w:rPr>
        <w:t xml:space="preserve"> программа выполняет две основные функции.</w:t>
      </w:r>
    </w:p>
    <w:p w:rsidR="00FA4540" w:rsidRPr="00C12D4C" w:rsidRDefault="00FA4540" w:rsidP="00C12D4C">
      <w:pPr>
        <w:widowControl w:val="0"/>
        <w:spacing w:before="120" w:line="360" w:lineRule="auto"/>
        <w:rPr>
          <w:sz w:val="28"/>
          <w:szCs w:val="28"/>
        </w:rPr>
      </w:pPr>
      <w:r w:rsidRPr="00C12D4C">
        <w:rPr>
          <w:b/>
          <w:i/>
          <w:sz w:val="28"/>
          <w:szCs w:val="28"/>
        </w:rPr>
        <w:t>Информационно-методическая</w:t>
      </w:r>
      <w:r w:rsidRPr="00C12D4C">
        <w:rPr>
          <w:sz w:val="28"/>
          <w:szCs w:val="28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FA4540" w:rsidRPr="00C12D4C" w:rsidRDefault="00FA4540" w:rsidP="00C12D4C">
      <w:pPr>
        <w:widowControl w:val="0"/>
        <w:spacing w:before="120" w:line="360" w:lineRule="auto"/>
        <w:rPr>
          <w:sz w:val="28"/>
          <w:szCs w:val="28"/>
        </w:rPr>
      </w:pPr>
      <w:r w:rsidRPr="00C12D4C">
        <w:rPr>
          <w:b/>
          <w:i/>
          <w:sz w:val="28"/>
          <w:szCs w:val="28"/>
        </w:rPr>
        <w:t>Организационно-планирующая</w:t>
      </w:r>
      <w:r w:rsidRPr="00C12D4C">
        <w:rPr>
          <w:sz w:val="28"/>
          <w:szCs w:val="28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C12D4C" w:rsidRPr="001107FB" w:rsidRDefault="00C12D4C" w:rsidP="00C12D4C">
      <w:pPr>
        <w:widowControl w:val="0"/>
        <w:spacing w:before="120" w:line="360" w:lineRule="auto"/>
        <w:jc w:val="center"/>
        <w:rPr>
          <w:b/>
          <w:sz w:val="28"/>
          <w:szCs w:val="28"/>
          <w:u w:val="single"/>
        </w:rPr>
      </w:pPr>
      <w:r w:rsidRPr="001107FB">
        <w:rPr>
          <w:b/>
          <w:sz w:val="28"/>
          <w:szCs w:val="28"/>
          <w:u w:val="single"/>
        </w:rPr>
        <w:t>Цели</w:t>
      </w:r>
    </w:p>
    <w:p w:rsidR="001F0809" w:rsidRPr="001F0809" w:rsidRDefault="001F0809" w:rsidP="001F0809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left"/>
        <w:rPr>
          <w:rFonts w:eastAsiaTheme="minorHAnsi"/>
          <w:sz w:val="28"/>
          <w:szCs w:val="28"/>
          <w:lang w:eastAsia="en-US"/>
        </w:rPr>
      </w:pPr>
      <w:r w:rsidRPr="001F0809">
        <w:rPr>
          <w:b/>
          <w:bCs/>
          <w:i/>
          <w:iCs/>
          <w:color w:val="000000"/>
          <w:sz w:val="28"/>
          <w:szCs w:val="28"/>
          <w:lang w:eastAsia="en-US"/>
        </w:rPr>
        <w:t>Изучение математики на профильном уровне среднего (полного) об</w:t>
      </w:r>
      <w:r w:rsidRPr="001F0809">
        <w:rPr>
          <w:b/>
          <w:bCs/>
          <w:i/>
          <w:iCs/>
          <w:color w:val="000000"/>
          <w:sz w:val="28"/>
          <w:szCs w:val="28"/>
          <w:lang w:eastAsia="en-US"/>
        </w:rPr>
        <w:softHyphen/>
        <w:t>щего образования направлено на достижение следующих целей:</w:t>
      </w:r>
    </w:p>
    <w:p w:rsidR="001F0809" w:rsidRPr="001F0809" w:rsidRDefault="001F0809" w:rsidP="001F0809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left"/>
        <w:rPr>
          <w:rFonts w:eastAsiaTheme="minorHAnsi"/>
          <w:sz w:val="28"/>
          <w:szCs w:val="28"/>
          <w:lang w:eastAsia="en-US"/>
        </w:rPr>
      </w:pPr>
      <w:r w:rsidRPr="001F0809">
        <w:rPr>
          <w:color w:val="000000"/>
          <w:sz w:val="28"/>
          <w:szCs w:val="28"/>
          <w:lang w:eastAsia="en-US"/>
        </w:rPr>
        <w:t xml:space="preserve">•  </w:t>
      </w:r>
      <w:r w:rsidRPr="001F0809">
        <w:rPr>
          <w:b/>
          <w:bCs/>
          <w:color w:val="000000"/>
          <w:sz w:val="28"/>
          <w:szCs w:val="28"/>
          <w:lang w:eastAsia="en-US"/>
        </w:rPr>
        <w:t xml:space="preserve">формирование </w:t>
      </w:r>
      <w:r w:rsidRPr="001F0809">
        <w:rPr>
          <w:color w:val="000000"/>
          <w:sz w:val="28"/>
          <w:szCs w:val="28"/>
          <w:lang w:eastAsia="en-US"/>
        </w:rPr>
        <w:t>представлений об идеях и методах математики; о ма</w:t>
      </w:r>
      <w:r w:rsidRPr="001F0809">
        <w:rPr>
          <w:color w:val="000000"/>
          <w:sz w:val="28"/>
          <w:szCs w:val="28"/>
          <w:lang w:eastAsia="en-US"/>
        </w:rPr>
        <w:softHyphen/>
        <w:t>тематике как универсальном языке науки, средстве моделирова</w:t>
      </w:r>
      <w:r w:rsidRPr="001F0809">
        <w:rPr>
          <w:color w:val="000000"/>
          <w:sz w:val="28"/>
          <w:szCs w:val="28"/>
          <w:lang w:eastAsia="en-US"/>
        </w:rPr>
        <w:softHyphen/>
        <w:t>ния явлений и процессов;</w:t>
      </w:r>
    </w:p>
    <w:p w:rsidR="001F0809" w:rsidRPr="001F0809" w:rsidRDefault="001F0809" w:rsidP="001F0809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left"/>
        <w:rPr>
          <w:rFonts w:eastAsiaTheme="minorHAnsi"/>
          <w:sz w:val="28"/>
          <w:szCs w:val="28"/>
          <w:lang w:eastAsia="en-US"/>
        </w:rPr>
      </w:pPr>
      <w:r w:rsidRPr="001F0809">
        <w:rPr>
          <w:color w:val="000000"/>
          <w:sz w:val="28"/>
          <w:szCs w:val="28"/>
          <w:lang w:eastAsia="en-US"/>
        </w:rPr>
        <w:lastRenderedPageBreak/>
        <w:t xml:space="preserve">•  </w:t>
      </w:r>
      <w:r w:rsidRPr="001F0809">
        <w:rPr>
          <w:b/>
          <w:bCs/>
          <w:color w:val="000000"/>
          <w:sz w:val="28"/>
          <w:szCs w:val="28"/>
          <w:lang w:eastAsia="en-US"/>
        </w:rPr>
        <w:t xml:space="preserve">овладение </w:t>
      </w:r>
      <w:r w:rsidRPr="001F0809">
        <w:rPr>
          <w:color w:val="000000"/>
          <w:sz w:val="28"/>
          <w:szCs w:val="28"/>
          <w:lang w:eastAsia="en-US"/>
        </w:rPr>
        <w:t>языком математики в устной и письменной форме, ма</w:t>
      </w:r>
      <w:r w:rsidRPr="001F0809">
        <w:rPr>
          <w:color w:val="000000"/>
          <w:sz w:val="28"/>
          <w:szCs w:val="28"/>
          <w:lang w:eastAsia="en-US"/>
        </w:rPr>
        <w:softHyphen/>
        <w:t>тематическими знаниями и умениями, необходимыми для изуче</w:t>
      </w:r>
      <w:r w:rsidRPr="001F0809">
        <w:rPr>
          <w:color w:val="000000"/>
          <w:sz w:val="28"/>
          <w:szCs w:val="28"/>
          <w:lang w:eastAsia="en-US"/>
        </w:rPr>
        <w:softHyphen/>
        <w:t>ния школьных естественнонаучных дисциплин, продолжения об</w:t>
      </w:r>
      <w:r w:rsidRPr="001F0809">
        <w:rPr>
          <w:color w:val="000000"/>
          <w:sz w:val="28"/>
          <w:szCs w:val="28"/>
          <w:lang w:eastAsia="en-US"/>
        </w:rPr>
        <w:softHyphen/>
        <w:t>разования и освоения избранной специальности на современном уровне;</w:t>
      </w:r>
    </w:p>
    <w:p w:rsidR="001F0809" w:rsidRPr="001F0809" w:rsidRDefault="001F0809" w:rsidP="001F0809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left"/>
        <w:rPr>
          <w:rFonts w:eastAsiaTheme="minorHAnsi"/>
          <w:sz w:val="28"/>
          <w:szCs w:val="28"/>
          <w:lang w:eastAsia="en-US"/>
        </w:rPr>
      </w:pPr>
      <w:r w:rsidRPr="001F0809">
        <w:rPr>
          <w:color w:val="000000"/>
          <w:sz w:val="28"/>
          <w:szCs w:val="28"/>
          <w:lang w:eastAsia="en-US"/>
        </w:rPr>
        <w:t xml:space="preserve">•  </w:t>
      </w:r>
      <w:r w:rsidRPr="001F0809">
        <w:rPr>
          <w:b/>
          <w:bCs/>
          <w:color w:val="000000"/>
          <w:sz w:val="28"/>
          <w:szCs w:val="28"/>
          <w:lang w:eastAsia="en-US"/>
        </w:rPr>
        <w:t xml:space="preserve">развитие </w:t>
      </w:r>
      <w:r w:rsidRPr="001F0809">
        <w:rPr>
          <w:color w:val="000000"/>
          <w:sz w:val="28"/>
          <w:szCs w:val="28"/>
          <w:lang w:eastAsia="en-US"/>
        </w:rPr>
        <w:t>логического мышления, алгоритмической культуры, про</w:t>
      </w:r>
      <w:r w:rsidRPr="001F0809">
        <w:rPr>
          <w:color w:val="000000"/>
          <w:sz w:val="28"/>
          <w:szCs w:val="28"/>
          <w:lang w:eastAsia="en-US"/>
        </w:rPr>
        <w:softHyphen/>
        <w:t>странственного воображения, математического мышления и инту</w:t>
      </w:r>
      <w:r w:rsidRPr="001F0809">
        <w:rPr>
          <w:color w:val="000000"/>
          <w:sz w:val="28"/>
          <w:szCs w:val="28"/>
          <w:lang w:eastAsia="en-US"/>
        </w:rPr>
        <w:softHyphen/>
        <w:t>иции, творческих способностей, необходимых для продолжения образования и для самостоятельной деятельности в области мате</w:t>
      </w:r>
      <w:r w:rsidRPr="001F0809">
        <w:rPr>
          <w:color w:val="000000"/>
          <w:sz w:val="28"/>
          <w:szCs w:val="28"/>
          <w:lang w:eastAsia="en-US"/>
        </w:rPr>
        <w:softHyphen/>
        <w:t>матики и ее приложений в будущей профессиональной деятель</w:t>
      </w:r>
      <w:r w:rsidRPr="001F0809">
        <w:rPr>
          <w:color w:val="000000"/>
          <w:sz w:val="28"/>
          <w:szCs w:val="28"/>
          <w:lang w:eastAsia="en-US"/>
        </w:rPr>
        <w:softHyphen/>
        <w:t>ности;</w:t>
      </w:r>
    </w:p>
    <w:p w:rsidR="007D0D77" w:rsidRPr="007D0D77" w:rsidRDefault="001F0809" w:rsidP="007D0D77">
      <w:pPr>
        <w:widowControl w:val="0"/>
        <w:spacing w:before="120" w:line="360" w:lineRule="auto"/>
        <w:ind w:firstLine="0"/>
        <w:rPr>
          <w:color w:val="000000"/>
          <w:sz w:val="28"/>
          <w:szCs w:val="28"/>
          <w:lang w:eastAsia="en-US"/>
        </w:rPr>
      </w:pPr>
      <w:r w:rsidRPr="001F0809">
        <w:rPr>
          <w:color w:val="000000"/>
          <w:sz w:val="28"/>
          <w:szCs w:val="28"/>
          <w:lang w:eastAsia="en-US"/>
        </w:rPr>
        <w:t xml:space="preserve">•  </w:t>
      </w:r>
      <w:r w:rsidRPr="001F0809">
        <w:rPr>
          <w:b/>
          <w:bCs/>
          <w:color w:val="000000"/>
          <w:sz w:val="28"/>
          <w:szCs w:val="28"/>
          <w:lang w:eastAsia="en-US"/>
        </w:rPr>
        <w:t xml:space="preserve">воспитание </w:t>
      </w:r>
      <w:r w:rsidRPr="001F0809">
        <w:rPr>
          <w:color w:val="000000"/>
          <w:sz w:val="28"/>
          <w:szCs w:val="28"/>
          <w:lang w:eastAsia="en-US"/>
        </w:rPr>
        <w:t>средствами математики культуры личности через зна</w:t>
      </w:r>
      <w:r w:rsidRPr="001F0809">
        <w:rPr>
          <w:color w:val="000000"/>
          <w:sz w:val="28"/>
          <w:szCs w:val="28"/>
          <w:lang w:eastAsia="en-US"/>
        </w:rPr>
        <w:softHyphen/>
        <w:t>комство с историей развития математики, эволюцией математиче</w:t>
      </w:r>
      <w:r w:rsidRPr="001F0809">
        <w:rPr>
          <w:color w:val="000000"/>
          <w:sz w:val="28"/>
          <w:szCs w:val="28"/>
          <w:lang w:eastAsia="en-US"/>
        </w:rPr>
        <w:softHyphen/>
        <w:t>ских идей; понимания з</w:t>
      </w:r>
      <w:r w:rsidR="00CA1C54">
        <w:rPr>
          <w:color w:val="000000"/>
          <w:sz w:val="28"/>
          <w:szCs w:val="28"/>
          <w:lang w:eastAsia="en-US"/>
        </w:rPr>
        <w:t>начимости математики для научно</w:t>
      </w:r>
      <w:r w:rsidR="00CA1C54" w:rsidRPr="00CA1C54">
        <w:rPr>
          <w:color w:val="000000"/>
          <w:sz w:val="28"/>
          <w:szCs w:val="28"/>
          <w:lang w:eastAsia="en-US"/>
        </w:rPr>
        <w:t>-</w:t>
      </w:r>
      <w:r w:rsidRPr="001F0809">
        <w:rPr>
          <w:color w:val="000000"/>
          <w:sz w:val="28"/>
          <w:szCs w:val="28"/>
          <w:lang w:eastAsia="en-US"/>
        </w:rPr>
        <w:t>техни</w:t>
      </w:r>
      <w:r w:rsidRPr="001F0809">
        <w:rPr>
          <w:color w:val="000000"/>
          <w:sz w:val="28"/>
          <w:szCs w:val="28"/>
          <w:lang w:eastAsia="en-US"/>
        </w:rPr>
        <w:softHyphen/>
        <w:t>ческог</w:t>
      </w:r>
      <w:r w:rsidR="007D0D77" w:rsidRPr="001F0809">
        <w:rPr>
          <w:color w:val="000000"/>
          <w:sz w:val="28"/>
          <w:szCs w:val="28"/>
          <w:lang w:eastAsia="en-US"/>
        </w:rPr>
        <w:t>о прогресса.</w:t>
      </w:r>
    </w:p>
    <w:p w:rsidR="007D0D77" w:rsidRPr="001107FB" w:rsidRDefault="001769DF" w:rsidP="001769DF">
      <w:pPr>
        <w:spacing w:line="360" w:lineRule="auto"/>
        <w:ind w:firstLine="539"/>
        <w:jc w:val="center"/>
        <w:rPr>
          <w:b/>
          <w:sz w:val="28"/>
          <w:szCs w:val="28"/>
          <w:u w:val="single"/>
        </w:rPr>
      </w:pPr>
      <w:r w:rsidRPr="001107FB">
        <w:rPr>
          <w:b/>
          <w:sz w:val="28"/>
          <w:szCs w:val="28"/>
          <w:u w:val="single"/>
        </w:rPr>
        <w:t>Цели и задачи изучения предмета.</w:t>
      </w:r>
    </w:p>
    <w:p w:rsidR="007D0D77" w:rsidRPr="001769DF" w:rsidRDefault="007D0D77" w:rsidP="001769DF">
      <w:pPr>
        <w:spacing w:line="360" w:lineRule="auto"/>
        <w:ind w:firstLine="539"/>
        <w:jc w:val="left"/>
        <w:rPr>
          <w:b/>
          <w:i/>
          <w:sz w:val="28"/>
          <w:szCs w:val="28"/>
        </w:rPr>
      </w:pPr>
      <w:r w:rsidRPr="001769DF">
        <w:rPr>
          <w:b/>
          <w:i/>
          <w:sz w:val="28"/>
          <w:szCs w:val="28"/>
        </w:rPr>
        <w:t>Цели.</w:t>
      </w:r>
    </w:p>
    <w:p w:rsidR="00C41562" w:rsidRDefault="007D0D77" w:rsidP="00C41562">
      <w:pPr>
        <w:pStyle w:val="a6"/>
        <w:numPr>
          <w:ilvl w:val="0"/>
          <w:numId w:val="38"/>
        </w:numPr>
        <w:spacing w:line="360" w:lineRule="auto"/>
        <w:jc w:val="left"/>
        <w:rPr>
          <w:sz w:val="28"/>
          <w:szCs w:val="28"/>
        </w:rPr>
      </w:pPr>
      <w:r w:rsidRPr="001769DF">
        <w:rPr>
          <w:sz w:val="28"/>
          <w:szCs w:val="28"/>
        </w:rPr>
        <w:t>Пробудить способность к саморазвитию, самореализаци</w:t>
      </w:r>
      <w:r w:rsidR="00C41562">
        <w:rPr>
          <w:sz w:val="28"/>
          <w:szCs w:val="28"/>
        </w:rPr>
        <w:t>и учащихся в процессе обучения;</w:t>
      </w:r>
    </w:p>
    <w:p w:rsidR="00C41562" w:rsidRPr="001769DF" w:rsidRDefault="00C41562" w:rsidP="00C41562">
      <w:pPr>
        <w:pStyle w:val="a6"/>
        <w:numPr>
          <w:ilvl w:val="0"/>
          <w:numId w:val="38"/>
        </w:numPr>
        <w:spacing w:line="360" w:lineRule="auto"/>
        <w:jc w:val="left"/>
        <w:rPr>
          <w:sz w:val="28"/>
          <w:szCs w:val="28"/>
        </w:rPr>
      </w:pPr>
      <w:r w:rsidRPr="001769DF">
        <w:rPr>
          <w:sz w:val="28"/>
          <w:szCs w:val="28"/>
        </w:rPr>
        <w:t>Формировать умение выполнять дополнительные построения, сечения, выбирать метод решения, проанализировать условие задачи;</w:t>
      </w:r>
    </w:p>
    <w:p w:rsidR="00C41562" w:rsidRPr="001769DF" w:rsidRDefault="00C41562" w:rsidP="00C41562">
      <w:pPr>
        <w:pStyle w:val="a6"/>
        <w:numPr>
          <w:ilvl w:val="0"/>
          <w:numId w:val="38"/>
        </w:numPr>
        <w:spacing w:line="360" w:lineRule="auto"/>
        <w:jc w:val="left"/>
        <w:rPr>
          <w:sz w:val="28"/>
          <w:szCs w:val="28"/>
        </w:rPr>
      </w:pPr>
      <w:r w:rsidRPr="001769DF">
        <w:rPr>
          <w:sz w:val="28"/>
          <w:szCs w:val="28"/>
        </w:rPr>
        <w:t>Научить владеть новыми понятиями, переводить аналитическую зависимость в наглядную форму и обратно;</w:t>
      </w:r>
    </w:p>
    <w:p w:rsidR="007D0D77" w:rsidRPr="001769DF" w:rsidRDefault="007D0D77" w:rsidP="001769DF">
      <w:pPr>
        <w:pStyle w:val="a6"/>
        <w:numPr>
          <w:ilvl w:val="0"/>
          <w:numId w:val="34"/>
        </w:numPr>
        <w:spacing w:line="360" w:lineRule="auto"/>
        <w:rPr>
          <w:sz w:val="28"/>
          <w:szCs w:val="28"/>
        </w:rPr>
      </w:pPr>
      <w:r w:rsidRPr="001769DF">
        <w:rPr>
          <w:sz w:val="28"/>
          <w:szCs w:val="28"/>
        </w:rPr>
        <w:t xml:space="preserve">Развивать математические, интеллектуальные способности учащихся, логическое мышление, вычислительные навыки, интерес к предмету, </w:t>
      </w:r>
    </w:p>
    <w:p w:rsidR="007D0D77" w:rsidRPr="001769DF" w:rsidRDefault="007D0D77" w:rsidP="001769DF">
      <w:pPr>
        <w:pStyle w:val="a6"/>
        <w:numPr>
          <w:ilvl w:val="0"/>
          <w:numId w:val="34"/>
        </w:numPr>
        <w:spacing w:line="360" w:lineRule="auto"/>
        <w:rPr>
          <w:b/>
          <w:sz w:val="28"/>
          <w:szCs w:val="28"/>
        </w:rPr>
      </w:pPr>
      <w:r w:rsidRPr="001769DF">
        <w:rPr>
          <w:sz w:val="28"/>
          <w:szCs w:val="28"/>
        </w:rPr>
        <w:t>Воспитывать культуру общения.</w:t>
      </w:r>
    </w:p>
    <w:p w:rsidR="007D0D77" w:rsidRPr="001769DF" w:rsidRDefault="007D0D77" w:rsidP="001769DF">
      <w:pPr>
        <w:spacing w:line="360" w:lineRule="auto"/>
        <w:jc w:val="left"/>
        <w:rPr>
          <w:b/>
          <w:i/>
          <w:sz w:val="28"/>
          <w:szCs w:val="28"/>
        </w:rPr>
      </w:pPr>
      <w:r w:rsidRPr="001769DF">
        <w:rPr>
          <w:b/>
          <w:i/>
          <w:sz w:val="28"/>
          <w:szCs w:val="28"/>
        </w:rPr>
        <w:t>Задачи.</w:t>
      </w:r>
    </w:p>
    <w:p w:rsidR="007D0D77" w:rsidRPr="001769DF" w:rsidRDefault="007D0D77" w:rsidP="001769DF">
      <w:pPr>
        <w:pStyle w:val="a6"/>
        <w:numPr>
          <w:ilvl w:val="0"/>
          <w:numId w:val="36"/>
        </w:numPr>
        <w:spacing w:line="360" w:lineRule="auto"/>
        <w:rPr>
          <w:sz w:val="28"/>
          <w:szCs w:val="28"/>
        </w:rPr>
      </w:pPr>
      <w:r w:rsidRPr="001769DF">
        <w:rPr>
          <w:sz w:val="28"/>
          <w:szCs w:val="28"/>
        </w:rPr>
        <w:t>Изучить свойства тригонометрических функций, производную.</w:t>
      </w:r>
    </w:p>
    <w:p w:rsidR="00C41562" w:rsidRDefault="007D0D77" w:rsidP="00C41562">
      <w:pPr>
        <w:pStyle w:val="a6"/>
        <w:numPr>
          <w:ilvl w:val="0"/>
          <w:numId w:val="39"/>
        </w:numPr>
        <w:spacing w:line="360" w:lineRule="auto"/>
        <w:jc w:val="left"/>
        <w:rPr>
          <w:sz w:val="28"/>
          <w:szCs w:val="28"/>
        </w:rPr>
      </w:pPr>
      <w:r w:rsidRPr="001769DF">
        <w:rPr>
          <w:sz w:val="28"/>
          <w:szCs w:val="28"/>
        </w:rPr>
        <w:lastRenderedPageBreak/>
        <w:t>Научить решать тригонометрические уравнения и неравенства, строить графики тригонометрических функций, применять производную к исследованию функции.</w:t>
      </w:r>
      <w:r w:rsidR="00C41562" w:rsidRPr="00C41562">
        <w:rPr>
          <w:sz w:val="28"/>
          <w:szCs w:val="28"/>
        </w:rPr>
        <w:t xml:space="preserve"> </w:t>
      </w:r>
    </w:p>
    <w:p w:rsidR="00C41562" w:rsidRPr="001769DF" w:rsidRDefault="00C41562" w:rsidP="00C41562">
      <w:pPr>
        <w:pStyle w:val="a6"/>
        <w:numPr>
          <w:ilvl w:val="0"/>
          <w:numId w:val="39"/>
        </w:num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Научить </w:t>
      </w:r>
      <w:r w:rsidRPr="001769DF">
        <w:rPr>
          <w:sz w:val="28"/>
          <w:szCs w:val="28"/>
        </w:rPr>
        <w:t xml:space="preserve"> решать задачи на построение сечений, нахождение угла между прямой и плоскостью;</w:t>
      </w:r>
    </w:p>
    <w:p w:rsidR="00C41562" w:rsidRDefault="00C41562" w:rsidP="00C41562">
      <w:pPr>
        <w:pStyle w:val="a6"/>
        <w:numPr>
          <w:ilvl w:val="0"/>
          <w:numId w:val="39"/>
        </w:numPr>
        <w:spacing w:line="360" w:lineRule="auto"/>
        <w:jc w:val="left"/>
        <w:rPr>
          <w:sz w:val="28"/>
          <w:szCs w:val="28"/>
        </w:rPr>
      </w:pPr>
      <w:r w:rsidRPr="001769DF">
        <w:rPr>
          <w:sz w:val="28"/>
          <w:szCs w:val="28"/>
        </w:rPr>
        <w:t>Выполнять сложение  и вычитание векторов в пространстве;</w:t>
      </w:r>
    </w:p>
    <w:p w:rsidR="00C41562" w:rsidRDefault="00C41562" w:rsidP="00C41562">
      <w:pPr>
        <w:pStyle w:val="a6"/>
        <w:numPr>
          <w:ilvl w:val="0"/>
          <w:numId w:val="39"/>
        </w:numPr>
        <w:spacing w:line="360" w:lineRule="auto"/>
        <w:jc w:val="left"/>
        <w:rPr>
          <w:sz w:val="28"/>
          <w:szCs w:val="28"/>
        </w:rPr>
      </w:pPr>
      <w:r w:rsidRPr="001769DF">
        <w:rPr>
          <w:sz w:val="28"/>
          <w:szCs w:val="28"/>
        </w:rPr>
        <w:t>Находить площади поверхности многогранников;</w:t>
      </w:r>
    </w:p>
    <w:p w:rsidR="00C41562" w:rsidRPr="001769DF" w:rsidRDefault="00C41562" w:rsidP="00C41562">
      <w:pPr>
        <w:pStyle w:val="a6"/>
        <w:numPr>
          <w:ilvl w:val="0"/>
          <w:numId w:val="39"/>
        </w:numPr>
        <w:spacing w:line="360" w:lineRule="auto"/>
        <w:jc w:val="left"/>
        <w:rPr>
          <w:sz w:val="28"/>
          <w:szCs w:val="28"/>
        </w:rPr>
      </w:pPr>
      <w:r w:rsidRPr="001769DF">
        <w:rPr>
          <w:sz w:val="28"/>
          <w:szCs w:val="28"/>
        </w:rPr>
        <w:t>Изучить основные свойства плоскости;</w:t>
      </w:r>
    </w:p>
    <w:p w:rsidR="00C41562" w:rsidRPr="001769DF" w:rsidRDefault="00C41562" w:rsidP="00C41562">
      <w:pPr>
        <w:pStyle w:val="a6"/>
        <w:numPr>
          <w:ilvl w:val="0"/>
          <w:numId w:val="39"/>
        </w:numPr>
        <w:spacing w:line="360" w:lineRule="auto"/>
        <w:jc w:val="left"/>
        <w:rPr>
          <w:sz w:val="28"/>
          <w:szCs w:val="28"/>
        </w:rPr>
      </w:pPr>
      <w:r w:rsidRPr="001769DF">
        <w:rPr>
          <w:sz w:val="28"/>
          <w:szCs w:val="28"/>
        </w:rPr>
        <w:t>Рассмотреть взаимное расположение двух прямых, прямой и плоскости;</w:t>
      </w:r>
    </w:p>
    <w:p w:rsidR="007D0D77" w:rsidRPr="001769DF" w:rsidRDefault="00C41562" w:rsidP="00C41562">
      <w:pPr>
        <w:pStyle w:val="a6"/>
        <w:numPr>
          <w:ilvl w:val="0"/>
          <w:numId w:val="36"/>
        </w:numPr>
        <w:spacing w:line="360" w:lineRule="auto"/>
        <w:rPr>
          <w:sz w:val="28"/>
          <w:szCs w:val="28"/>
        </w:rPr>
      </w:pPr>
      <w:r w:rsidRPr="001769DF">
        <w:rPr>
          <w:sz w:val="28"/>
          <w:szCs w:val="28"/>
        </w:rPr>
        <w:t>Изучить параллельность прямых и плоскостей, параллельность плоскостей, перпендикулярность прямых и плоскостей</w:t>
      </w:r>
    </w:p>
    <w:p w:rsidR="007D0D77" w:rsidRPr="001769DF" w:rsidRDefault="007D0D77" w:rsidP="001769DF">
      <w:pPr>
        <w:pStyle w:val="a6"/>
        <w:numPr>
          <w:ilvl w:val="0"/>
          <w:numId w:val="36"/>
        </w:numPr>
        <w:spacing w:line="360" w:lineRule="auto"/>
        <w:rPr>
          <w:sz w:val="28"/>
          <w:szCs w:val="28"/>
        </w:rPr>
      </w:pPr>
      <w:r w:rsidRPr="001769DF">
        <w:rPr>
          <w:sz w:val="28"/>
          <w:szCs w:val="28"/>
        </w:rPr>
        <w:t xml:space="preserve">Приобщать к работе с математической литературой, компьютером  </w:t>
      </w:r>
    </w:p>
    <w:p w:rsidR="007D0D77" w:rsidRPr="001769DF" w:rsidRDefault="007D0D77" w:rsidP="001769DF">
      <w:pPr>
        <w:pStyle w:val="a6"/>
        <w:numPr>
          <w:ilvl w:val="0"/>
          <w:numId w:val="36"/>
        </w:numPr>
        <w:spacing w:line="360" w:lineRule="auto"/>
        <w:rPr>
          <w:sz w:val="28"/>
          <w:szCs w:val="28"/>
        </w:rPr>
      </w:pPr>
      <w:r w:rsidRPr="001769DF">
        <w:rPr>
          <w:sz w:val="28"/>
          <w:szCs w:val="28"/>
        </w:rPr>
        <w:t>Предоставить учащимся возможность проанализировать свои способности к математической деятельности.</w:t>
      </w:r>
    </w:p>
    <w:p w:rsidR="007D0D77" w:rsidRPr="001769DF" w:rsidRDefault="007D0D77" w:rsidP="001769DF">
      <w:pPr>
        <w:pStyle w:val="a6"/>
        <w:numPr>
          <w:ilvl w:val="0"/>
          <w:numId w:val="36"/>
        </w:numPr>
        <w:spacing w:line="360" w:lineRule="auto"/>
        <w:rPr>
          <w:sz w:val="28"/>
          <w:szCs w:val="28"/>
        </w:rPr>
      </w:pPr>
      <w:r w:rsidRPr="001769DF">
        <w:rPr>
          <w:sz w:val="28"/>
          <w:szCs w:val="28"/>
        </w:rPr>
        <w:t>Готовить учащихся к сдаче единого государственного экзамена.</w:t>
      </w:r>
    </w:p>
    <w:p w:rsidR="00B4095A" w:rsidRPr="001107FB" w:rsidRDefault="00B4095A" w:rsidP="00B4095A">
      <w:pPr>
        <w:spacing w:line="360" w:lineRule="auto"/>
        <w:ind w:firstLine="720"/>
        <w:jc w:val="center"/>
        <w:rPr>
          <w:sz w:val="28"/>
          <w:szCs w:val="28"/>
          <w:highlight w:val="yellow"/>
          <w:u w:val="single"/>
        </w:rPr>
      </w:pPr>
      <w:r w:rsidRPr="001107FB">
        <w:rPr>
          <w:b/>
          <w:sz w:val="28"/>
          <w:szCs w:val="28"/>
          <w:u w:val="single"/>
        </w:rPr>
        <w:t>Место предмета в федеральном базисном учебном плане</w:t>
      </w:r>
    </w:p>
    <w:p w:rsidR="007D0D77" w:rsidRPr="001769DF" w:rsidRDefault="007D0D77" w:rsidP="001769DF">
      <w:pPr>
        <w:widowControl w:val="0"/>
        <w:spacing w:line="360" w:lineRule="auto"/>
        <w:ind w:firstLine="720"/>
        <w:rPr>
          <w:sz w:val="28"/>
          <w:szCs w:val="28"/>
        </w:rPr>
      </w:pPr>
      <w:r w:rsidRPr="001769DF">
        <w:rPr>
          <w:sz w:val="28"/>
          <w:szCs w:val="28"/>
        </w:rPr>
        <w:t xml:space="preserve">Согласно федеральному базисному учебному плану для образовательных учреждений Российской Федерации на изучение математики на ступени среднего (полного) общего образования </w:t>
      </w:r>
      <w:r w:rsidR="001769DF">
        <w:rPr>
          <w:sz w:val="28"/>
          <w:szCs w:val="28"/>
        </w:rPr>
        <w:t xml:space="preserve">на профильном уровне </w:t>
      </w:r>
      <w:r w:rsidR="004F16FD">
        <w:rPr>
          <w:sz w:val="28"/>
          <w:szCs w:val="28"/>
        </w:rPr>
        <w:t xml:space="preserve">в 10  классе </w:t>
      </w:r>
      <w:r w:rsidR="009B3956">
        <w:rPr>
          <w:sz w:val="28"/>
          <w:szCs w:val="28"/>
        </w:rPr>
        <w:t>отводится</w:t>
      </w:r>
      <w:r w:rsidR="009B3956" w:rsidRPr="009B3956">
        <w:rPr>
          <w:sz w:val="28"/>
          <w:szCs w:val="28"/>
        </w:rPr>
        <w:t xml:space="preserve"> </w:t>
      </w:r>
      <w:r w:rsidR="00C41562">
        <w:rPr>
          <w:sz w:val="28"/>
          <w:szCs w:val="28"/>
        </w:rPr>
        <w:t>6</w:t>
      </w:r>
      <w:r w:rsidR="001C4767">
        <w:rPr>
          <w:sz w:val="28"/>
          <w:szCs w:val="28"/>
        </w:rPr>
        <w:t xml:space="preserve"> часа</w:t>
      </w:r>
      <w:r w:rsidR="001769DF">
        <w:rPr>
          <w:sz w:val="28"/>
          <w:szCs w:val="28"/>
        </w:rPr>
        <w:t xml:space="preserve"> в неделю</w:t>
      </w:r>
      <w:r w:rsidR="009B3956">
        <w:rPr>
          <w:sz w:val="28"/>
          <w:szCs w:val="28"/>
        </w:rPr>
        <w:t xml:space="preserve"> (</w:t>
      </w:r>
      <w:r w:rsidR="00C41562">
        <w:rPr>
          <w:sz w:val="28"/>
          <w:szCs w:val="28"/>
        </w:rPr>
        <w:t>210</w:t>
      </w:r>
      <w:r w:rsidR="009B3956">
        <w:rPr>
          <w:sz w:val="28"/>
          <w:szCs w:val="28"/>
        </w:rPr>
        <w:t xml:space="preserve"> часов</w:t>
      </w:r>
      <w:r w:rsidR="00C41562">
        <w:rPr>
          <w:sz w:val="28"/>
          <w:szCs w:val="28"/>
        </w:rPr>
        <w:t>) и 17 ч на региональный компанент.</w:t>
      </w:r>
    </w:p>
    <w:p w:rsidR="007D0D77" w:rsidRDefault="007D0D77" w:rsidP="007D0D77">
      <w:pPr>
        <w:widowControl w:val="0"/>
        <w:ind w:firstLine="720"/>
        <w:rPr>
          <w:sz w:val="22"/>
        </w:rPr>
      </w:pPr>
    </w:p>
    <w:p w:rsidR="00883239" w:rsidRPr="00A85E86" w:rsidRDefault="001107FB" w:rsidP="00966A1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Обучение ведётся по </w:t>
      </w:r>
      <w:r w:rsidR="001769DF">
        <w:rPr>
          <w:sz w:val="28"/>
          <w:szCs w:val="28"/>
        </w:rPr>
        <w:t xml:space="preserve">учебнику А.Г. Мордковича </w:t>
      </w:r>
      <w:r>
        <w:rPr>
          <w:sz w:val="28"/>
          <w:szCs w:val="28"/>
        </w:rPr>
        <w:t xml:space="preserve">«Алгебра и начала анализа. 10 класс» </w:t>
      </w:r>
      <w:r w:rsidR="00883239">
        <w:rPr>
          <w:sz w:val="28"/>
          <w:szCs w:val="28"/>
        </w:rPr>
        <w:t xml:space="preserve">в </w:t>
      </w:r>
      <w:r>
        <w:rPr>
          <w:sz w:val="28"/>
          <w:szCs w:val="28"/>
        </w:rPr>
        <w:t>2-х частях, профильный уровень</w:t>
      </w:r>
      <w:r w:rsidR="00C41562">
        <w:rPr>
          <w:sz w:val="28"/>
          <w:szCs w:val="28"/>
        </w:rPr>
        <w:t xml:space="preserve"> и</w:t>
      </w:r>
      <w:r w:rsidR="00C41562" w:rsidRPr="00C41562">
        <w:rPr>
          <w:sz w:val="28"/>
          <w:szCs w:val="28"/>
        </w:rPr>
        <w:t xml:space="preserve"> </w:t>
      </w:r>
      <w:r w:rsidR="00C41562">
        <w:rPr>
          <w:sz w:val="28"/>
          <w:szCs w:val="28"/>
        </w:rPr>
        <w:t>учебнику «Геометрия. 10», авт. Потоскуев Е.В., Звавич Л.И</w:t>
      </w:r>
    </w:p>
    <w:p w:rsidR="000C295A" w:rsidRPr="001107FB" w:rsidRDefault="00A11F12" w:rsidP="001C4767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1107FB">
        <w:rPr>
          <w:b/>
          <w:sz w:val="28"/>
          <w:szCs w:val="28"/>
          <w:u w:val="single"/>
        </w:rPr>
        <w:lastRenderedPageBreak/>
        <w:t>Условные обозначения, используемые в программе</w:t>
      </w:r>
    </w:p>
    <w:p w:rsidR="000C295A" w:rsidRPr="00A11F12" w:rsidRDefault="00A11F12" w:rsidP="00A11F12">
      <w:pPr>
        <w:spacing w:line="360" w:lineRule="auto"/>
        <w:ind w:firstLine="0"/>
        <w:jc w:val="left"/>
        <w:rPr>
          <w:sz w:val="28"/>
          <w:szCs w:val="28"/>
        </w:rPr>
      </w:pPr>
      <w:r w:rsidRPr="00A11F12">
        <w:rPr>
          <w:b/>
          <w:sz w:val="28"/>
          <w:szCs w:val="28"/>
        </w:rPr>
        <w:t>СР</w:t>
      </w:r>
      <w:r>
        <w:rPr>
          <w:sz w:val="28"/>
          <w:szCs w:val="28"/>
        </w:rPr>
        <w:t xml:space="preserve"> – самостоятельная работа</w:t>
      </w:r>
    </w:p>
    <w:p w:rsidR="00A11F12" w:rsidRPr="00A11F12" w:rsidRDefault="00A11F12" w:rsidP="00A11F12">
      <w:pPr>
        <w:spacing w:line="360" w:lineRule="auto"/>
        <w:ind w:firstLine="0"/>
        <w:jc w:val="left"/>
        <w:rPr>
          <w:sz w:val="28"/>
          <w:szCs w:val="28"/>
        </w:rPr>
      </w:pPr>
      <w:r w:rsidRPr="00A11F12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– диктант </w:t>
      </w:r>
    </w:p>
    <w:p w:rsidR="000C295A" w:rsidRPr="00A11F12" w:rsidRDefault="00A11F12" w:rsidP="00A11F12">
      <w:pPr>
        <w:spacing w:line="360" w:lineRule="auto"/>
        <w:ind w:firstLine="0"/>
        <w:jc w:val="left"/>
        <w:rPr>
          <w:sz w:val="28"/>
          <w:szCs w:val="28"/>
        </w:rPr>
      </w:pPr>
      <w:r>
        <w:rPr>
          <w:b/>
          <w:sz w:val="28"/>
          <w:szCs w:val="28"/>
        </w:rPr>
        <w:t xml:space="preserve">Т – </w:t>
      </w:r>
      <w:r>
        <w:rPr>
          <w:sz w:val="28"/>
          <w:szCs w:val="28"/>
        </w:rPr>
        <w:t xml:space="preserve">тест </w:t>
      </w:r>
    </w:p>
    <w:p w:rsidR="000C295A" w:rsidRDefault="00C41562" w:rsidP="00C41562">
      <w:pPr>
        <w:spacing w:line="360" w:lineRule="auto"/>
        <w:ind w:firstLine="0"/>
        <w:jc w:val="left"/>
        <w:rPr>
          <w:sz w:val="28"/>
          <w:szCs w:val="28"/>
        </w:rPr>
      </w:pPr>
      <w:r>
        <w:rPr>
          <w:b/>
          <w:sz w:val="28"/>
          <w:szCs w:val="28"/>
        </w:rPr>
        <w:t>ГР</w:t>
      </w:r>
      <w:r>
        <w:rPr>
          <w:sz w:val="28"/>
          <w:szCs w:val="28"/>
        </w:rPr>
        <w:t xml:space="preserve"> – графическая работа</w:t>
      </w:r>
    </w:p>
    <w:p w:rsidR="00635AD0" w:rsidRDefault="00635AD0" w:rsidP="000C295A">
      <w:pPr>
        <w:spacing w:line="360" w:lineRule="auto"/>
        <w:jc w:val="center"/>
        <w:rPr>
          <w:sz w:val="28"/>
          <w:szCs w:val="28"/>
        </w:rPr>
        <w:sectPr w:rsidR="00635AD0" w:rsidSect="0049059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107FB" w:rsidRDefault="006E2830" w:rsidP="00635AD0">
      <w:pPr>
        <w:widowControl w:val="0"/>
        <w:spacing w:before="360"/>
        <w:ind w:firstLine="0"/>
        <w:jc w:val="center"/>
        <w:outlineLvl w:val="0"/>
        <w:rPr>
          <w:b/>
          <w:color w:val="000000"/>
          <w:sz w:val="28"/>
          <w:szCs w:val="28"/>
        </w:rPr>
      </w:pPr>
      <w:r w:rsidRPr="00591952">
        <w:rPr>
          <w:b/>
          <w:sz w:val="28"/>
          <w:szCs w:val="28"/>
        </w:rPr>
        <w:lastRenderedPageBreak/>
        <w:t>УЧЕБНО-ТЕМАТИЧЕСКИЙ ПЛАН</w:t>
      </w:r>
      <w:r w:rsidR="001107FB" w:rsidRPr="001107FB">
        <w:rPr>
          <w:b/>
          <w:color w:val="000000"/>
          <w:sz w:val="28"/>
          <w:szCs w:val="28"/>
        </w:rPr>
        <w:t xml:space="preserve"> </w:t>
      </w:r>
    </w:p>
    <w:p w:rsidR="004F16FD" w:rsidRDefault="004F16FD" w:rsidP="00635AD0">
      <w:pPr>
        <w:widowControl w:val="0"/>
        <w:spacing w:before="360"/>
        <w:ind w:firstLine="0"/>
        <w:jc w:val="center"/>
        <w:outlineLvl w:val="0"/>
        <w:rPr>
          <w:b/>
          <w:color w:val="000000"/>
          <w:sz w:val="28"/>
          <w:szCs w:val="28"/>
        </w:rPr>
      </w:pPr>
    </w:p>
    <w:tbl>
      <w:tblPr>
        <w:tblStyle w:val="a7"/>
        <w:tblW w:w="14678" w:type="dxa"/>
        <w:tblInd w:w="-318" w:type="dxa"/>
        <w:tblLayout w:type="fixed"/>
        <w:tblLook w:val="01E0"/>
      </w:tblPr>
      <w:tblGrid>
        <w:gridCol w:w="938"/>
        <w:gridCol w:w="29"/>
        <w:gridCol w:w="26"/>
        <w:gridCol w:w="5110"/>
        <w:gridCol w:w="1417"/>
        <w:gridCol w:w="1418"/>
        <w:gridCol w:w="1559"/>
        <w:gridCol w:w="1276"/>
        <w:gridCol w:w="283"/>
        <w:gridCol w:w="993"/>
        <w:gridCol w:w="1559"/>
        <w:gridCol w:w="70"/>
      </w:tblGrid>
      <w:tr w:rsidR="00DA37EC" w:rsidRPr="00B6363C" w:rsidTr="00CB649C">
        <w:trPr>
          <w:trHeight w:val="688"/>
        </w:trPr>
        <w:tc>
          <w:tcPr>
            <w:tcW w:w="993" w:type="dxa"/>
            <w:gridSpan w:val="3"/>
            <w:vMerge w:val="restart"/>
            <w:vAlign w:val="center"/>
          </w:tcPr>
          <w:p w:rsidR="00DA37EC" w:rsidRPr="009A46C2" w:rsidRDefault="00DA37EC" w:rsidP="00CA1C54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9A46C2">
              <w:rPr>
                <w:b/>
                <w:sz w:val="28"/>
                <w:szCs w:val="28"/>
              </w:rPr>
              <w:t>№ урока</w:t>
            </w:r>
          </w:p>
        </w:tc>
        <w:tc>
          <w:tcPr>
            <w:tcW w:w="5110" w:type="dxa"/>
            <w:vMerge w:val="restart"/>
            <w:vAlign w:val="center"/>
          </w:tcPr>
          <w:p w:rsidR="00DA37EC" w:rsidRPr="009A46C2" w:rsidRDefault="00DA37EC" w:rsidP="00CA1C54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9A46C2">
              <w:rPr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2835" w:type="dxa"/>
            <w:gridSpan w:val="2"/>
            <w:vAlign w:val="center"/>
          </w:tcPr>
          <w:p w:rsidR="00DA37EC" w:rsidRPr="009A46C2" w:rsidRDefault="00DA37EC" w:rsidP="00CA1C54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9A46C2">
              <w:rPr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DA37EC" w:rsidRPr="009A46C2" w:rsidRDefault="00DA37EC" w:rsidP="00BA186C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9A46C2">
              <w:rPr>
                <w:b/>
                <w:sz w:val="28"/>
                <w:szCs w:val="28"/>
              </w:rPr>
              <w:t>Формы и</w:t>
            </w:r>
          </w:p>
          <w:p w:rsidR="00DA37EC" w:rsidRPr="009A46C2" w:rsidRDefault="00DA37EC" w:rsidP="00BA186C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9A46C2">
              <w:rPr>
                <w:b/>
                <w:sz w:val="28"/>
                <w:szCs w:val="28"/>
              </w:rPr>
              <w:t>методы</w:t>
            </w:r>
          </w:p>
          <w:p w:rsidR="00DA37EC" w:rsidRPr="009A46C2" w:rsidRDefault="00DA37EC" w:rsidP="00BA186C">
            <w:pPr>
              <w:ind w:right="-108" w:firstLine="0"/>
              <w:jc w:val="center"/>
              <w:rPr>
                <w:b/>
                <w:sz w:val="28"/>
                <w:szCs w:val="28"/>
              </w:rPr>
            </w:pPr>
            <w:r w:rsidRPr="009A46C2">
              <w:rPr>
                <w:b/>
                <w:sz w:val="28"/>
                <w:szCs w:val="28"/>
              </w:rPr>
              <w:t>контроля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DA37EC" w:rsidRDefault="00DA37EC">
            <w:pPr>
              <w:ind w:firstLine="425"/>
              <w:rPr>
                <w:b/>
                <w:sz w:val="28"/>
                <w:szCs w:val="28"/>
              </w:rPr>
            </w:pPr>
          </w:p>
          <w:p w:rsidR="00723A17" w:rsidRPr="00CD57F1" w:rsidRDefault="00723A17" w:rsidP="00723A17">
            <w:pPr>
              <w:tabs>
                <w:tab w:val="center" w:pos="4677"/>
                <w:tab w:val="right" w:pos="9355"/>
              </w:tabs>
              <w:ind w:right="-108" w:firstLine="0"/>
              <w:rPr>
                <w:b/>
                <w:szCs w:val="28"/>
              </w:rPr>
            </w:pPr>
            <w:r w:rsidRPr="00CD57F1">
              <w:rPr>
                <w:b/>
                <w:szCs w:val="28"/>
              </w:rPr>
              <w:t>Подготовка</w:t>
            </w:r>
            <w:r>
              <w:rPr>
                <w:b/>
                <w:szCs w:val="28"/>
              </w:rPr>
              <w:t xml:space="preserve"> </w:t>
            </w:r>
            <w:r w:rsidRPr="00CD57F1">
              <w:rPr>
                <w:b/>
                <w:szCs w:val="28"/>
              </w:rPr>
              <w:t xml:space="preserve">к </w:t>
            </w:r>
            <w:r>
              <w:rPr>
                <w:b/>
                <w:szCs w:val="28"/>
              </w:rPr>
              <w:t xml:space="preserve"> </w:t>
            </w:r>
            <w:r w:rsidRPr="00CD57F1">
              <w:rPr>
                <w:b/>
                <w:szCs w:val="28"/>
              </w:rPr>
              <w:t>ЕГЭ</w:t>
            </w:r>
          </w:p>
          <w:p w:rsidR="00DA37EC" w:rsidRDefault="00DA37EC">
            <w:pPr>
              <w:ind w:firstLine="425"/>
              <w:rPr>
                <w:b/>
                <w:sz w:val="28"/>
                <w:szCs w:val="28"/>
              </w:rPr>
            </w:pPr>
          </w:p>
          <w:p w:rsidR="00DA37EC" w:rsidRPr="009A46C2" w:rsidRDefault="00DA37EC" w:rsidP="00DA37EC">
            <w:pPr>
              <w:ind w:right="-108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DA37EC" w:rsidRPr="009A46C2" w:rsidRDefault="00DA37EC" w:rsidP="00BA186C">
            <w:pPr>
              <w:ind w:right="-108" w:firstLine="0"/>
              <w:jc w:val="center"/>
              <w:rPr>
                <w:b/>
                <w:sz w:val="28"/>
                <w:szCs w:val="28"/>
              </w:rPr>
            </w:pPr>
            <w:r w:rsidRPr="009A46C2">
              <w:rPr>
                <w:b/>
                <w:sz w:val="28"/>
                <w:szCs w:val="28"/>
              </w:rPr>
              <w:t>ИКТ</w:t>
            </w:r>
          </w:p>
        </w:tc>
        <w:tc>
          <w:tcPr>
            <w:tcW w:w="1629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DA37EC" w:rsidRPr="009A46C2" w:rsidRDefault="00DA37EC" w:rsidP="000B266B">
            <w:pPr>
              <w:ind w:right="-108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Проектная деятельность</w:t>
            </w:r>
          </w:p>
        </w:tc>
      </w:tr>
      <w:tr w:rsidR="00DA37EC" w:rsidRPr="00B6363C" w:rsidTr="00CB649C">
        <w:trPr>
          <w:trHeight w:val="485"/>
        </w:trPr>
        <w:tc>
          <w:tcPr>
            <w:tcW w:w="993" w:type="dxa"/>
            <w:gridSpan w:val="3"/>
            <w:vMerge/>
            <w:vAlign w:val="center"/>
          </w:tcPr>
          <w:p w:rsidR="00DA37EC" w:rsidRPr="009A46C2" w:rsidRDefault="00DA37EC" w:rsidP="00CA1C54">
            <w:pPr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0" w:type="dxa"/>
            <w:vMerge/>
            <w:vAlign w:val="center"/>
          </w:tcPr>
          <w:p w:rsidR="00DA37EC" w:rsidRPr="009A46C2" w:rsidRDefault="00DA37EC" w:rsidP="00CA1C54">
            <w:pPr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A37EC" w:rsidRPr="009A46C2" w:rsidRDefault="00DA37EC" w:rsidP="00CA1C54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1418" w:type="dxa"/>
            <w:vAlign w:val="center"/>
          </w:tcPr>
          <w:p w:rsidR="00DA37EC" w:rsidRPr="009A46C2" w:rsidRDefault="00DA37EC" w:rsidP="00CA1C54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DA37EC" w:rsidRPr="009A46C2" w:rsidRDefault="00DA37EC" w:rsidP="00BA186C">
            <w:pPr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A37EC" w:rsidRPr="009A46C2" w:rsidRDefault="00DA37EC" w:rsidP="00BA186C">
            <w:pPr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DA37EC" w:rsidRPr="009A46C2" w:rsidRDefault="00DA37EC" w:rsidP="00BA186C">
            <w:pPr>
              <w:ind w:right="-108"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A37EC" w:rsidRPr="009A46C2" w:rsidRDefault="00DA37EC" w:rsidP="00BA186C">
            <w:pPr>
              <w:ind w:right="-108" w:firstLine="0"/>
              <w:jc w:val="left"/>
              <w:rPr>
                <w:b/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F03FE8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10" w:type="dxa"/>
          </w:tcPr>
          <w:p w:rsidR="00DA37EC" w:rsidRPr="00B401EA" w:rsidRDefault="00DA37EC" w:rsidP="00F03FE8">
            <w:pPr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</w:t>
            </w:r>
            <w:r w:rsidR="00535D3C">
              <w:rPr>
                <w:sz w:val="28"/>
                <w:szCs w:val="28"/>
              </w:rPr>
              <w:t>.Исследование квадратного трёхчлена.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3.09</w:t>
            </w:r>
          </w:p>
        </w:tc>
        <w:tc>
          <w:tcPr>
            <w:tcW w:w="1418" w:type="dxa"/>
          </w:tcPr>
          <w:p w:rsidR="00DA37EC" w:rsidRPr="00B6363C" w:rsidRDefault="00DA37EC" w:rsidP="00F03FE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rPr>
          <w:trHeight w:val="445"/>
        </w:trPr>
        <w:tc>
          <w:tcPr>
            <w:tcW w:w="993" w:type="dxa"/>
            <w:gridSpan w:val="3"/>
          </w:tcPr>
          <w:p w:rsidR="00DA37EC" w:rsidRPr="00B6363C" w:rsidRDefault="00DA37EC" w:rsidP="00F03FE8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10" w:type="dxa"/>
          </w:tcPr>
          <w:p w:rsidR="00DA37EC" w:rsidRPr="00B401EA" w:rsidRDefault="00DA37EC" w:rsidP="00F03FE8">
            <w:pPr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</w:t>
            </w:r>
            <w:r w:rsidR="00535D3C">
              <w:rPr>
                <w:sz w:val="28"/>
                <w:szCs w:val="28"/>
              </w:rPr>
              <w:t>. Степенная функция.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4.09</w:t>
            </w:r>
          </w:p>
        </w:tc>
        <w:tc>
          <w:tcPr>
            <w:tcW w:w="1418" w:type="dxa"/>
          </w:tcPr>
          <w:p w:rsidR="00DA37EC" w:rsidRPr="00B6363C" w:rsidRDefault="00DA37EC" w:rsidP="00F03FE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rPr>
          <w:trHeight w:val="322"/>
        </w:trPr>
        <w:tc>
          <w:tcPr>
            <w:tcW w:w="993" w:type="dxa"/>
            <w:gridSpan w:val="3"/>
          </w:tcPr>
          <w:p w:rsidR="00DA37EC" w:rsidRPr="00B6363C" w:rsidRDefault="00DA37EC" w:rsidP="009B395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110" w:type="dxa"/>
          </w:tcPr>
          <w:p w:rsidR="00DA37EC" w:rsidRPr="00535D3C" w:rsidRDefault="00DA37EC" w:rsidP="00F03FE8">
            <w:pPr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</w:t>
            </w:r>
            <w:r w:rsidR="00535D3C">
              <w:rPr>
                <w:sz w:val="28"/>
                <w:szCs w:val="28"/>
              </w:rPr>
              <w:t xml:space="preserve">. Понятие корня </w:t>
            </w:r>
            <w:r w:rsidR="00535D3C">
              <w:rPr>
                <w:sz w:val="28"/>
                <w:szCs w:val="28"/>
                <w:lang w:val="en-US"/>
              </w:rPr>
              <w:t>n</w:t>
            </w:r>
            <w:r w:rsidR="00535D3C">
              <w:rPr>
                <w:sz w:val="28"/>
                <w:szCs w:val="28"/>
              </w:rPr>
              <w:t>-ой степени.</w:t>
            </w:r>
          </w:p>
        </w:tc>
        <w:tc>
          <w:tcPr>
            <w:tcW w:w="1417" w:type="dxa"/>
          </w:tcPr>
          <w:p w:rsidR="00DA37EC" w:rsidRPr="00B6363C" w:rsidRDefault="00381D76" w:rsidP="00381D76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DA37EC">
              <w:rPr>
                <w:sz w:val="28"/>
                <w:szCs w:val="28"/>
              </w:rPr>
              <w:t>5.09</w:t>
            </w:r>
          </w:p>
        </w:tc>
        <w:tc>
          <w:tcPr>
            <w:tcW w:w="1418" w:type="dxa"/>
          </w:tcPr>
          <w:p w:rsidR="00DA37EC" w:rsidRPr="00B6363C" w:rsidRDefault="00DA37EC" w:rsidP="00F03FE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rPr>
          <w:trHeight w:val="322"/>
        </w:trPr>
        <w:tc>
          <w:tcPr>
            <w:tcW w:w="993" w:type="dxa"/>
            <w:gridSpan w:val="3"/>
            <w:vAlign w:val="center"/>
          </w:tcPr>
          <w:p w:rsidR="00DA37EC" w:rsidRPr="00410C62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110" w:type="dxa"/>
          </w:tcPr>
          <w:p w:rsidR="00DA37EC" w:rsidRPr="00410C62" w:rsidRDefault="00DA37EC" w:rsidP="00C41562">
            <w:pPr>
              <w:ind w:hanging="31"/>
              <w:jc w:val="left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Повторение</w:t>
            </w:r>
            <w:r w:rsidR="00535D3C">
              <w:rPr>
                <w:sz w:val="28"/>
                <w:szCs w:val="28"/>
              </w:rPr>
              <w:t>. Арифметическая и геометрическая прогрессии.</w:t>
            </w:r>
          </w:p>
        </w:tc>
        <w:tc>
          <w:tcPr>
            <w:tcW w:w="1417" w:type="dxa"/>
            <w:vAlign w:val="center"/>
          </w:tcPr>
          <w:p w:rsidR="00DA37EC" w:rsidRPr="00410C62" w:rsidRDefault="00381D76" w:rsidP="00381D76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DA37EC">
              <w:rPr>
                <w:sz w:val="28"/>
                <w:szCs w:val="28"/>
              </w:rPr>
              <w:t>6.09</w:t>
            </w:r>
          </w:p>
        </w:tc>
        <w:tc>
          <w:tcPr>
            <w:tcW w:w="1418" w:type="dxa"/>
          </w:tcPr>
          <w:p w:rsidR="00DA37EC" w:rsidRPr="00410C62" w:rsidRDefault="00DA37EC" w:rsidP="00C415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rPr>
          <w:trHeight w:val="322"/>
        </w:trPr>
        <w:tc>
          <w:tcPr>
            <w:tcW w:w="993" w:type="dxa"/>
            <w:gridSpan w:val="3"/>
            <w:vAlign w:val="center"/>
          </w:tcPr>
          <w:p w:rsidR="00DA37EC" w:rsidRPr="00410C62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110" w:type="dxa"/>
          </w:tcPr>
          <w:p w:rsidR="00DA37EC" w:rsidRPr="00410C62" w:rsidRDefault="00DA37EC" w:rsidP="00C41562">
            <w:pPr>
              <w:ind w:hanging="31"/>
              <w:jc w:val="left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Повторение</w:t>
            </w:r>
            <w:r w:rsidR="00535D3C">
              <w:rPr>
                <w:sz w:val="28"/>
                <w:szCs w:val="28"/>
              </w:rPr>
              <w:t>. Теория вероятностей и статистики.</w:t>
            </w:r>
          </w:p>
        </w:tc>
        <w:tc>
          <w:tcPr>
            <w:tcW w:w="1417" w:type="dxa"/>
            <w:vAlign w:val="center"/>
          </w:tcPr>
          <w:p w:rsidR="00DA37EC" w:rsidRPr="00410C62" w:rsidRDefault="00381D76" w:rsidP="00381D76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DA37EC">
              <w:rPr>
                <w:sz w:val="28"/>
                <w:szCs w:val="28"/>
              </w:rPr>
              <w:t>6.09</w:t>
            </w:r>
          </w:p>
        </w:tc>
        <w:tc>
          <w:tcPr>
            <w:tcW w:w="1418" w:type="dxa"/>
          </w:tcPr>
          <w:p w:rsidR="00DA37EC" w:rsidRPr="00410C62" w:rsidRDefault="00DA37EC" w:rsidP="00C415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9B395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110" w:type="dxa"/>
          </w:tcPr>
          <w:p w:rsidR="00DA37EC" w:rsidRPr="001C4767" w:rsidRDefault="00DA37EC" w:rsidP="00F03FE8">
            <w:pPr>
              <w:ind w:firstLine="35"/>
              <w:rPr>
                <w:b/>
                <w:i/>
                <w:sz w:val="28"/>
                <w:szCs w:val="28"/>
              </w:rPr>
            </w:pPr>
            <w:r w:rsidRPr="001C4767">
              <w:rPr>
                <w:b/>
                <w:i/>
                <w:sz w:val="28"/>
                <w:szCs w:val="28"/>
              </w:rPr>
              <w:t>Входной мониторинг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7.09</w:t>
            </w:r>
          </w:p>
        </w:tc>
        <w:tc>
          <w:tcPr>
            <w:tcW w:w="1418" w:type="dxa"/>
          </w:tcPr>
          <w:p w:rsidR="00DA37EC" w:rsidRPr="00B6363C" w:rsidRDefault="00DA37EC" w:rsidP="00F03FE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110" w:type="dxa"/>
          </w:tcPr>
          <w:p w:rsidR="00DA37EC" w:rsidRPr="00B401EA" w:rsidRDefault="00DA37EC" w:rsidP="00CA1C54">
            <w:pPr>
              <w:ind w:firstLine="35"/>
              <w:rPr>
                <w:sz w:val="28"/>
                <w:szCs w:val="28"/>
              </w:rPr>
            </w:pPr>
            <w:r w:rsidRPr="00B401EA">
              <w:rPr>
                <w:color w:val="000000"/>
                <w:sz w:val="28"/>
                <w:szCs w:val="28"/>
                <w:lang w:eastAsia="en-US"/>
              </w:rPr>
              <w:t xml:space="preserve">Натуральные и целые числа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10.09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 w:firstLine="34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 w:firstLine="34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110" w:type="dxa"/>
          </w:tcPr>
          <w:p w:rsidR="00DA37EC" w:rsidRPr="00B401EA" w:rsidRDefault="00DA37EC" w:rsidP="009B3956">
            <w:pPr>
              <w:ind w:firstLine="35"/>
              <w:rPr>
                <w:color w:val="000000"/>
                <w:sz w:val="28"/>
                <w:szCs w:val="28"/>
                <w:lang w:eastAsia="en-US"/>
              </w:rPr>
            </w:pPr>
            <w:r w:rsidRPr="00B401EA">
              <w:rPr>
                <w:color w:val="000000"/>
                <w:sz w:val="28"/>
                <w:szCs w:val="28"/>
                <w:lang w:eastAsia="en-US"/>
              </w:rPr>
              <w:t xml:space="preserve">Натуральные и целые числа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11.09</w:t>
            </w:r>
          </w:p>
        </w:tc>
        <w:tc>
          <w:tcPr>
            <w:tcW w:w="1418" w:type="dxa"/>
          </w:tcPr>
          <w:p w:rsidR="00DA37EC" w:rsidRPr="00B6363C" w:rsidRDefault="00DA37EC" w:rsidP="009B3956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110" w:type="dxa"/>
          </w:tcPr>
          <w:p w:rsidR="00DA37EC" w:rsidRPr="00B401EA" w:rsidRDefault="00DA37EC" w:rsidP="009B3956">
            <w:pPr>
              <w:ind w:firstLine="35"/>
              <w:rPr>
                <w:color w:val="000000"/>
                <w:sz w:val="28"/>
                <w:szCs w:val="28"/>
                <w:lang w:eastAsia="en-US"/>
              </w:rPr>
            </w:pPr>
            <w:r w:rsidRPr="00B401EA">
              <w:rPr>
                <w:color w:val="000000"/>
                <w:sz w:val="28"/>
                <w:szCs w:val="28"/>
                <w:lang w:eastAsia="en-US"/>
              </w:rPr>
              <w:t>Рациональные числа</w:t>
            </w:r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</w:t>
            </w:r>
          </w:p>
        </w:tc>
        <w:tc>
          <w:tcPr>
            <w:tcW w:w="1418" w:type="dxa"/>
          </w:tcPr>
          <w:p w:rsidR="00DA37EC" w:rsidRPr="00B6363C" w:rsidRDefault="00DA37EC" w:rsidP="009B3956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110" w:type="dxa"/>
          </w:tcPr>
          <w:p w:rsidR="00DA37EC" w:rsidRPr="00F03FE8" w:rsidRDefault="00DA37EC" w:rsidP="009B3956">
            <w:pPr>
              <w:ind w:firstLine="35"/>
              <w:rPr>
                <w:sz w:val="28"/>
                <w:szCs w:val="28"/>
              </w:rPr>
            </w:pPr>
            <w:r w:rsidRPr="00B401EA">
              <w:rPr>
                <w:color w:val="000000"/>
                <w:sz w:val="28"/>
                <w:szCs w:val="28"/>
                <w:lang w:eastAsia="en-US"/>
              </w:rPr>
              <w:t>Иррациональные числа</w:t>
            </w:r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13.09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110" w:type="dxa"/>
          </w:tcPr>
          <w:p w:rsidR="00DA37EC" w:rsidRPr="00B401EA" w:rsidRDefault="00DA37EC" w:rsidP="009B3956">
            <w:pPr>
              <w:ind w:firstLine="35"/>
              <w:rPr>
                <w:color w:val="000000"/>
                <w:sz w:val="28"/>
                <w:szCs w:val="28"/>
                <w:lang w:eastAsia="en-US"/>
              </w:rPr>
            </w:pPr>
            <w:r w:rsidRPr="00B401EA">
              <w:rPr>
                <w:color w:val="000000"/>
                <w:sz w:val="28"/>
                <w:szCs w:val="28"/>
                <w:lang w:eastAsia="en-US"/>
              </w:rPr>
              <w:t>Иррациональные числа</w:t>
            </w:r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13.09</w:t>
            </w:r>
          </w:p>
        </w:tc>
        <w:tc>
          <w:tcPr>
            <w:tcW w:w="1418" w:type="dxa"/>
          </w:tcPr>
          <w:p w:rsidR="00DA37EC" w:rsidRPr="00B6363C" w:rsidRDefault="00DA37EC" w:rsidP="009B3956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110" w:type="dxa"/>
          </w:tcPr>
          <w:p w:rsidR="00DA37EC" w:rsidRPr="00B401EA" w:rsidRDefault="00DA37EC" w:rsidP="00CA1C54">
            <w:pPr>
              <w:ind w:firstLine="35"/>
              <w:rPr>
                <w:sz w:val="28"/>
                <w:szCs w:val="28"/>
              </w:rPr>
            </w:pPr>
            <w:r w:rsidRPr="00B401EA">
              <w:rPr>
                <w:color w:val="000000"/>
                <w:sz w:val="28"/>
                <w:szCs w:val="28"/>
                <w:lang w:eastAsia="en-US"/>
              </w:rPr>
              <w:t xml:space="preserve">Множество действительных чисел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14.09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110" w:type="dxa"/>
          </w:tcPr>
          <w:p w:rsidR="00DA37EC" w:rsidRPr="00B401EA" w:rsidRDefault="00DA37EC" w:rsidP="00CA1C54">
            <w:pPr>
              <w:ind w:firstLine="35"/>
              <w:rPr>
                <w:sz w:val="28"/>
                <w:szCs w:val="28"/>
              </w:rPr>
            </w:pPr>
            <w:r w:rsidRPr="00B401EA">
              <w:rPr>
                <w:color w:val="000000"/>
                <w:sz w:val="28"/>
                <w:szCs w:val="28"/>
                <w:lang w:eastAsia="en-US"/>
              </w:rPr>
              <w:t xml:space="preserve">Модуль действительного числа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17.09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110" w:type="dxa"/>
          </w:tcPr>
          <w:p w:rsidR="00DA37EC" w:rsidRPr="00B401EA" w:rsidRDefault="00DA37EC" w:rsidP="00CA1C54">
            <w:pPr>
              <w:ind w:firstLine="35"/>
              <w:rPr>
                <w:color w:val="000000"/>
                <w:sz w:val="28"/>
                <w:szCs w:val="28"/>
                <w:lang w:eastAsia="en-US"/>
              </w:rPr>
            </w:pPr>
            <w:r w:rsidRPr="00B401EA">
              <w:rPr>
                <w:color w:val="000000"/>
                <w:sz w:val="28"/>
                <w:szCs w:val="28"/>
                <w:lang w:eastAsia="en-US"/>
              </w:rPr>
              <w:t xml:space="preserve">Модуль действительного числа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18.09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9B395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110" w:type="dxa"/>
          </w:tcPr>
          <w:p w:rsidR="00DA37EC" w:rsidRPr="00B401EA" w:rsidRDefault="00DA37EC" w:rsidP="00272C40">
            <w:pPr>
              <w:ind w:firstLine="35"/>
              <w:rPr>
                <w:sz w:val="28"/>
                <w:szCs w:val="28"/>
              </w:rPr>
            </w:pPr>
            <w:r w:rsidRPr="00B401EA">
              <w:rPr>
                <w:color w:val="000000"/>
                <w:sz w:val="28"/>
                <w:szCs w:val="28"/>
                <w:lang w:eastAsia="en-US"/>
              </w:rPr>
              <w:t>Метод математической индукции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9B395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110" w:type="dxa"/>
          </w:tcPr>
          <w:p w:rsidR="00DA37EC" w:rsidRPr="00B401EA" w:rsidRDefault="00DA37EC" w:rsidP="00272C40">
            <w:pPr>
              <w:ind w:firstLine="35"/>
              <w:rPr>
                <w:color w:val="000000"/>
                <w:sz w:val="28"/>
                <w:szCs w:val="28"/>
                <w:lang w:eastAsia="en-US"/>
              </w:rPr>
            </w:pPr>
            <w:r w:rsidRPr="00B401EA">
              <w:rPr>
                <w:color w:val="000000"/>
                <w:sz w:val="28"/>
                <w:szCs w:val="28"/>
                <w:lang w:eastAsia="en-US"/>
              </w:rPr>
              <w:t>Метод математической индукции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20.09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ind w:hanging="31"/>
              <w:jc w:val="left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Предмет стереометрии. Аксиомы стереомет</w:t>
            </w:r>
            <w:r w:rsidRPr="00410C62">
              <w:rPr>
                <w:sz w:val="28"/>
                <w:szCs w:val="28"/>
              </w:rPr>
              <w:softHyphen/>
              <w:t>рии.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20.09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ind w:hanging="31"/>
              <w:jc w:val="left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Решение задач на применение аксиом стереометрии и их следствий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21.09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ind w:hanging="31"/>
              <w:jc w:val="left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Пересечение прямой и плоскости, двух плоскостей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24.09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</w:t>
            </w: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0B266B">
            <w:pPr>
              <w:ind w:right="-108" w:firstLine="0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ind w:hanging="31"/>
              <w:jc w:val="left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Решение задач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25.09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ind w:hanging="31"/>
              <w:jc w:val="left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Построение сечений</w:t>
            </w:r>
            <w:r>
              <w:rPr>
                <w:sz w:val="28"/>
                <w:szCs w:val="28"/>
              </w:rPr>
              <w:t>.</w:t>
            </w:r>
            <w:r w:rsidRPr="00410C62">
              <w:rPr>
                <w:sz w:val="28"/>
                <w:szCs w:val="28"/>
              </w:rPr>
              <w:t xml:space="preserve"> Вычисление площадей этих сечений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26.09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410C62">
              <w:rPr>
                <w:sz w:val="28"/>
                <w:szCs w:val="28"/>
              </w:rPr>
              <w:t>ГР1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DA37E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Default="00DA37EC" w:rsidP="009B395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110" w:type="dxa"/>
          </w:tcPr>
          <w:p w:rsidR="00DA37EC" w:rsidRPr="00FD6A92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b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>Контрольная работа №1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27.09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9B395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5110" w:type="dxa"/>
          </w:tcPr>
          <w:p w:rsidR="00DA37EC" w:rsidRPr="00553AB3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53AB3">
              <w:rPr>
                <w:color w:val="000000"/>
                <w:sz w:val="28"/>
                <w:szCs w:val="28"/>
                <w:lang w:eastAsia="en-US"/>
              </w:rPr>
              <w:t xml:space="preserve">Определение числовой функции и способы ее задания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27.09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9B395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5110" w:type="dxa"/>
          </w:tcPr>
          <w:p w:rsidR="00DA37EC" w:rsidRPr="00553AB3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53AB3">
              <w:rPr>
                <w:color w:val="000000"/>
                <w:sz w:val="28"/>
                <w:szCs w:val="28"/>
                <w:lang w:eastAsia="en-US"/>
              </w:rPr>
              <w:t xml:space="preserve">Определение числовой функции и способы ее задания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1.10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9B395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110" w:type="dxa"/>
          </w:tcPr>
          <w:p w:rsidR="00DA37EC" w:rsidRPr="00553AB3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53AB3">
              <w:rPr>
                <w:color w:val="000000"/>
                <w:sz w:val="28"/>
                <w:szCs w:val="28"/>
                <w:lang w:eastAsia="en-US"/>
              </w:rPr>
              <w:t>Свойства функций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2.10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9B395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5110" w:type="dxa"/>
          </w:tcPr>
          <w:p w:rsidR="00DA37EC" w:rsidRPr="00553AB3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53AB3">
              <w:rPr>
                <w:color w:val="000000"/>
                <w:sz w:val="28"/>
                <w:szCs w:val="28"/>
                <w:lang w:eastAsia="en-US"/>
              </w:rPr>
              <w:t>Свойства функций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3.10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9B395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5110" w:type="dxa"/>
          </w:tcPr>
          <w:p w:rsidR="00DA37EC" w:rsidRPr="00553AB3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53AB3">
              <w:rPr>
                <w:color w:val="000000"/>
                <w:sz w:val="28"/>
                <w:szCs w:val="28"/>
                <w:lang w:eastAsia="en-US"/>
              </w:rPr>
              <w:t>Периодические функции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4.10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9B395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5110" w:type="dxa"/>
          </w:tcPr>
          <w:p w:rsidR="00DA37EC" w:rsidRPr="00553AB3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553AB3">
              <w:rPr>
                <w:color w:val="000000"/>
                <w:sz w:val="28"/>
                <w:szCs w:val="28"/>
                <w:lang w:eastAsia="en-US"/>
              </w:rPr>
              <w:t>Периодические функции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4.10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9B395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110" w:type="dxa"/>
          </w:tcPr>
          <w:p w:rsidR="00DA37EC" w:rsidRPr="00553AB3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53AB3">
              <w:rPr>
                <w:color w:val="000000"/>
                <w:sz w:val="28"/>
                <w:szCs w:val="28"/>
                <w:lang w:eastAsia="en-US"/>
              </w:rPr>
              <w:t xml:space="preserve">Обратная функция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5.10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5110" w:type="dxa"/>
          </w:tcPr>
          <w:p w:rsidR="00DA37EC" w:rsidRPr="00553AB3" w:rsidRDefault="00DA37EC" w:rsidP="00272C40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53AB3">
              <w:rPr>
                <w:color w:val="000000"/>
                <w:sz w:val="28"/>
                <w:szCs w:val="28"/>
                <w:lang w:eastAsia="en-US"/>
              </w:rPr>
              <w:t xml:space="preserve">Обратная функция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8.10</w:t>
            </w:r>
          </w:p>
        </w:tc>
        <w:tc>
          <w:tcPr>
            <w:tcW w:w="1418" w:type="dxa"/>
          </w:tcPr>
          <w:p w:rsidR="00DA37EC" w:rsidRPr="00B6363C" w:rsidRDefault="00DA37EC" w:rsidP="00272C40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ind w:hanging="31"/>
              <w:jc w:val="left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Пересекающиеся, параллельные и скрещивающиеся прямые в пространстве.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9.10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</w:t>
            </w: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0B266B">
            <w:pPr>
              <w:ind w:right="-108" w:firstLine="0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ind w:hanging="31"/>
              <w:jc w:val="left"/>
              <w:rPr>
                <w:b/>
                <w:i/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Параллельные прямые в пространстве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</w:t>
            </w: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0B266B">
            <w:pPr>
              <w:ind w:right="-108" w:firstLine="0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ind w:hanging="31"/>
              <w:jc w:val="left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Направление в пространстве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11.10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ind w:hanging="31"/>
              <w:jc w:val="left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Решение задач на взаимное расположение прямых в пространстве.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11.10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СР1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DA37E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5110" w:type="dxa"/>
          </w:tcPr>
          <w:p w:rsidR="00DA37EC" w:rsidRPr="00FD6A92" w:rsidRDefault="00DA37EC" w:rsidP="00272C40">
            <w:pPr>
              <w:pStyle w:val="Bodytext30"/>
              <w:shd w:val="clear" w:color="auto" w:fill="auto"/>
              <w:spacing w:before="0" w:line="240" w:lineRule="auto"/>
              <w:ind w:left="20" w:hanging="52"/>
              <w:jc w:val="left"/>
              <w:rPr>
                <w:b/>
                <w:i/>
                <w:sz w:val="28"/>
                <w:szCs w:val="28"/>
              </w:rPr>
            </w:pPr>
            <w:r w:rsidRPr="00FD6A92">
              <w:rPr>
                <w:b/>
                <w:i/>
                <w:sz w:val="28"/>
                <w:szCs w:val="28"/>
              </w:rPr>
              <w:t>Контрольная работа</w:t>
            </w:r>
            <w:r w:rsidRPr="00FD6A92">
              <w:rPr>
                <w:rStyle w:val="Bodytext3NotItalic"/>
                <w:b/>
                <w:sz w:val="28"/>
                <w:szCs w:val="28"/>
              </w:rPr>
              <w:t xml:space="preserve"> № 2.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12.10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36</w:t>
            </w:r>
          </w:p>
        </w:tc>
        <w:tc>
          <w:tcPr>
            <w:tcW w:w="5110" w:type="dxa"/>
          </w:tcPr>
          <w:p w:rsidR="00DA37EC" w:rsidRPr="00553AB3" w:rsidRDefault="00DA37EC" w:rsidP="00272C40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FD6A92">
              <w:rPr>
                <w:b/>
                <w:i/>
                <w:sz w:val="28"/>
                <w:szCs w:val="28"/>
              </w:rPr>
              <w:t>Контрольная работа</w:t>
            </w:r>
            <w:r w:rsidRPr="00FD6A92">
              <w:rPr>
                <w:rStyle w:val="Bodytext3NotItalic"/>
                <w:b/>
                <w:sz w:val="28"/>
                <w:szCs w:val="28"/>
              </w:rPr>
              <w:t xml:space="preserve"> № 2.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15.10</w:t>
            </w:r>
          </w:p>
        </w:tc>
        <w:tc>
          <w:tcPr>
            <w:tcW w:w="1418" w:type="dxa"/>
          </w:tcPr>
          <w:p w:rsidR="00DA37EC" w:rsidRPr="00B6363C" w:rsidRDefault="00DA37EC" w:rsidP="00272C40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5110" w:type="dxa"/>
          </w:tcPr>
          <w:p w:rsidR="00DA37EC" w:rsidRPr="00553AB3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53AB3">
              <w:rPr>
                <w:color w:val="000000"/>
                <w:sz w:val="28"/>
                <w:szCs w:val="28"/>
                <w:lang w:eastAsia="en-US"/>
              </w:rPr>
              <w:t>Числовая окружность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16.10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 w:hanging="10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</w:t>
            </w: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0B266B">
            <w:pPr>
              <w:ind w:right="-108" w:firstLine="0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5110" w:type="dxa"/>
          </w:tcPr>
          <w:p w:rsidR="00DA37EC" w:rsidRPr="00553AB3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53AB3">
              <w:rPr>
                <w:color w:val="000000"/>
                <w:sz w:val="28"/>
                <w:szCs w:val="28"/>
                <w:lang w:eastAsia="en-US"/>
              </w:rPr>
              <w:t>Числовая окружность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17.10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5110" w:type="dxa"/>
          </w:tcPr>
          <w:p w:rsidR="00DA37EC" w:rsidRPr="00553AB3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53AB3">
              <w:rPr>
                <w:color w:val="000000"/>
                <w:sz w:val="28"/>
                <w:szCs w:val="28"/>
                <w:lang w:eastAsia="en-US"/>
              </w:rPr>
              <w:t xml:space="preserve">Числовая окружность на координатной плоскости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18.10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left="-108" w:righ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</w:t>
            </w: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0B266B">
            <w:pPr>
              <w:ind w:right="-108" w:firstLine="0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5110" w:type="dxa"/>
          </w:tcPr>
          <w:p w:rsidR="00DA37EC" w:rsidRPr="00553AB3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53AB3">
              <w:rPr>
                <w:color w:val="000000"/>
                <w:sz w:val="28"/>
                <w:szCs w:val="28"/>
                <w:lang w:eastAsia="en-US"/>
              </w:rPr>
              <w:t xml:space="preserve">Числовая окружность на координатной плоскости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18.10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СР2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DA37E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5110" w:type="dxa"/>
          </w:tcPr>
          <w:p w:rsidR="00DA37EC" w:rsidRPr="00553AB3" w:rsidRDefault="00DA37EC" w:rsidP="00C255A5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53AB3">
              <w:rPr>
                <w:color w:val="000000"/>
                <w:sz w:val="28"/>
                <w:szCs w:val="28"/>
                <w:lang w:eastAsia="en-US"/>
              </w:rPr>
              <w:t xml:space="preserve">Синус и косинус.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19.10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5110" w:type="dxa"/>
          </w:tcPr>
          <w:p w:rsidR="00DA37EC" w:rsidRPr="00553AB3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53AB3">
              <w:rPr>
                <w:color w:val="000000"/>
                <w:sz w:val="28"/>
                <w:szCs w:val="28"/>
                <w:lang w:eastAsia="en-US"/>
              </w:rPr>
              <w:t xml:space="preserve">Тангенс и котангенс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22.10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5110" w:type="dxa"/>
          </w:tcPr>
          <w:p w:rsidR="00DA37EC" w:rsidRPr="00553AB3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53AB3">
              <w:rPr>
                <w:color w:val="000000"/>
                <w:sz w:val="28"/>
                <w:szCs w:val="28"/>
                <w:lang w:eastAsia="en-US"/>
              </w:rPr>
              <w:t>Тригонометрические функции числового аргумента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23.10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</w:t>
            </w: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0B266B">
            <w:pPr>
              <w:ind w:right="-108" w:firstLine="0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5110" w:type="dxa"/>
          </w:tcPr>
          <w:p w:rsidR="00DA37EC" w:rsidRPr="00553AB3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553AB3">
              <w:rPr>
                <w:color w:val="000000"/>
                <w:sz w:val="28"/>
                <w:szCs w:val="28"/>
                <w:lang w:eastAsia="en-US"/>
              </w:rPr>
              <w:t>Тригонометрические функции числового аргумента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24.10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5110" w:type="dxa"/>
          </w:tcPr>
          <w:p w:rsidR="00DA37EC" w:rsidRPr="00553AB3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553AB3">
              <w:rPr>
                <w:color w:val="000000"/>
                <w:sz w:val="28"/>
                <w:szCs w:val="28"/>
                <w:lang w:eastAsia="en-US"/>
              </w:rPr>
              <w:t xml:space="preserve">Тригонометрические функции </w:t>
            </w:r>
            <w:r>
              <w:rPr>
                <w:color w:val="000000"/>
                <w:sz w:val="28"/>
                <w:szCs w:val="28"/>
                <w:lang w:eastAsia="en-US"/>
              </w:rPr>
              <w:t>углового</w:t>
            </w:r>
            <w:r w:rsidRPr="00553AB3">
              <w:rPr>
                <w:color w:val="000000"/>
                <w:sz w:val="28"/>
                <w:szCs w:val="28"/>
                <w:lang w:eastAsia="en-US"/>
              </w:rPr>
              <w:t xml:space="preserve"> аргумента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DA37E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5110" w:type="dxa"/>
          </w:tcPr>
          <w:p w:rsidR="00DA37EC" w:rsidRPr="00553AB3" w:rsidRDefault="00DA37EC" w:rsidP="009B3956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553AB3">
              <w:rPr>
                <w:color w:val="000000"/>
                <w:sz w:val="28"/>
                <w:szCs w:val="28"/>
                <w:lang w:eastAsia="en-US"/>
              </w:rPr>
              <w:t xml:space="preserve">Тригонометрические функции </w:t>
            </w:r>
            <w:r>
              <w:rPr>
                <w:color w:val="000000"/>
                <w:sz w:val="28"/>
                <w:szCs w:val="28"/>
                <w:lang w:eastAsia="en-US"/>
              </w:rPr>
              <w:t>углового</w:t>
            </w:r>
            <w:r w:rsidRPr="00553AB3">
              <w:rPr>
                <w:color w:val="000000"/>
                <w:sz w:val="28"/>
                <w:szCs w:val="28"/>
                <w:lang w:eastAsia="en-US"/>
              </w:rPr>
              <w:t xml:space="preserve"> аргумента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26.10</w:t>
            </w:r>
          </w:p>
        </w:tc>
        <w:tc>
          <w:tcPr>
            <w:tcW w:w="1418" w:type="dxa"/>
          </w:tcPr>
          <w:p w:rsidR="00DA37EC" w:rsidRPr="00B6363C" w:rsidRDefault="00DA37EC" w:rsidP="009B3956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5110" w:type="dxa"/>
          </w:tcPr>
          <w:p w:rsidR="00DA37EC" w:rsidRPr="00553AB3" w:rsidRDefault="00DA37EC" w:rsidP="00C255A5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53AB3">
              <w:rPr>
                <w:color w:val="000000"/>
                <w:sz w:val="28"/>
                <w:szCs w:val="28"/>
                <w:lang w:eastAsia="en-US"/>
              </w:rPr>
              <w:t xml:space="preserve">Функции </w:t>
            </w:r>
            <w:r w:rsidRPr="007A265E"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у = </w:t>
            </w:r>
            <w:r w:rsidRPr="007A265E">
              <w:rPr>
                <w:i/>
                <w:color w:val="000000"/>
                <w:sz w:val="28"/>
                <w:szCs w:val="28"/>
                <w:lang w:val="en-US" w:eastAsia="en-US"/>
              </w:rPr>
              <w:t>sin</w:t>
            </w:r>
            <w:r w:rsidRPr="007A265E">
              <w:rPr>
                <w:i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A265E"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х,  </w:t>
            </w:r>
            <w:r w:rsidRPr="00C255A5">
              <w:rPr>
                <w:iCs/>
                <w:color w:val="000000"/>
                <w:sz w:val="28"/>
                <w:szCs w:val="28"/>
                <w:lang w:eastAsia="en-US"/>
              </w:rPr>
              <w:t>её</w:t>
            </w:r>
            <w:r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3AB3">
              <w:rPr>
                <w:color w:val="000000"/>
                <w:sz w:val="28"/>
                <w:szCs w:val="28"/>
                <w:lang w:eastAsia="en-US"/>
              </w:rPr>
              <w:t>свойства и график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1.11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СР3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DA37E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C84E1F">
            <w:pPr>
              <w:ind w:righ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</w:t>
            </w: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0B266B">
            <w:pPr>
              <w:ind w:right="-108" w:firstLine="0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5110" w:type="dxa"/>
          </w:tcPr>
          <w:p w:rsidR="00DA37EC" w:rsidRPr="00553AB3" w:rsidRDefault="00DA37EC" w:rsidP="00C255A5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53AB3">
              <w:rPr>
                <w:color w:val="000000"/>
                <w:sz w:val="28"/>
                <w:szCs w:val="28"/>
                <w:lang w:eastAsia="en-US"/>
              </w:rPr>
              <w:t xml:space="preserve">Функции </w:t>
            </w:r>
            <w:r w:rsidRPr="00553AB3"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у </w:t>
            </w:r>
            <w:r w:rsidRPr="00553AB3">
              <w:rPr>
                <w:color w:val="000000"/>
                <w:sz w:val="28"/>
                <w:szCs w:val="28"/>
                <w:lang w:eastAsia="en-US"/>
              </w:rPr>
              <w:t xml:space="preserve">= </w:t>
            </w:r>
            <w:r w:rsidRPr="007A265E">
              <w:rPr>
                <w:i/>
                <w:color w:val="000000"/>
                <w:sz w:val="28"/>
                <w:szCs w:val="28"/>
                <w:lang w:val="en-US" w:eastAsia="en-US"/>
              </w:rPr>
              <w:t>cos</w:t>
            </w:r>
            <w:r w:rsidRPr="007A265E">
              <w:rPr>
                <w:i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A265E">
              <w:rPr>
                <w:i/>
                <w:iCs/>
                <w:color w:val="000000"/>
                <w:sz w:val="28"/>
                <w:szCs w:val="28"/>
                <w:lang w:eastAsia="en-US"/>
              </w:rPr>
              <w:t>х,</w:t>
            </w:r>
            <w:r w:rsidRPr="00553AB3"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en-US"/>
              </w:rPr>
              <w:t>её</w:t>
            </w:r>
            <w:r w:rsidRPr="00553AB3">
              <w:rPr>
                <w:color w:val="000000"/>
                <w:sz w:val="28"/>
                <w:szCs w:val="28"/>
                <w:lang w:eastAsia="en-US"/>
              </w:rPr>
              <w:t xml:space="preserve"> свойства и график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2.11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C84E1F">
            <w:pPr>
              <w:ind w:righ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</w:t>
            </w: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0B266B">
            <w:pPr>
              <w:ind w:right="-108" w:firstLine="0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Функции </w:t>
            </w:r>
            <w:r w:rsidRPr="00705597"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у = </w:t>
            </w:r>
            <w:r w:rsidRPr="00705597">
              <w:rPr>
                <w:color w:val="000000"/>
                <w:sz w:val="28"/>
                <w:szCs w:val="28"/>
                <w:lang w:val="en-US" w:eastAsia="en-US"/>
              </w:rPr>
              <w:t>sin</w:t>
            </w: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5597"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х, у </w:t>
            </w: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= </w:t>
            </w:r>
            <w:r w:rsidRPr="00705597">
              <w:rPr>
                <w:color w:val="000000"/>
                <w:sz w:val="28"/>
                <w:szCs w:val="28"/>
                <w:lang w:val="en-US" w:eastAsia="en-US"/>
              </w:rPr>
              <w:t>cos</w:t>
            </w: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5597"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х, </w:t>
            </w:r>
            <w:r w:rsidRPr="00705597">
              <w:rPr>
                <w:color w:val="000000"/>
                <w:sz w:val="28"/>
                <w:szCs w:val="28"/>
                <w:lang w:eastAsia="en-US"/>
              </w:rPr>
              <w:t>их свойства и графики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12.11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DA37E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ind w:hanging="31"/>
              <w:jc w:val="left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Определение параллельных прямой и плоскости.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13.11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pStyle w:val="Bodytext0"/>
              <w:shd w:val="clear" w:color="auto" w:fill="auto"/>
              <w:spacing w:before="0" w:line="240" w:lineRule="auto"/>
              <w:ind w:left="20" w:right="20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Теоремы о линии пересечения двух плоскостей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14.11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pStyle w:val="Bodytext30"/>
              <w:shd w:val="clear" w:color="auto" w:fill="auto"/>
              <w:spacing w:before="0" w:line="240" w:lineRule="auto"/>
              <w:ind w:left="20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Теорема о плоскости, проходя</w:t>
            </w:r>
            <w:r w:rsidRPr="00410C62">
              <w:rPr>
                <w:sz w:val="28"/>
                <w:szCs w:val="28"/>
              </w:rPr>
              <w:softHyphen/>
              <w:t xml:space="preserve">щей через одну из двух скрещивающихся прямых </w:t>
            </w:r>
            <w:r w:rsidRPr="00410C62">
              <w:rPr>
                <w:sz w:val="28"/>
                <w:szCs w:val="28"/>
              </w:rPr>
              <w:lastRenderedPageBreak/>
              <w:t>парал</w:t>
            </w:r>
            <w:r w:rsidRPr="00410C62">
              <w:rPr>
                <w:sz w:val="28"/>
                <w:szCs w:val="28"/>
              </w:rPr>
              <w:softHyphen/>
              <w:t>лельно другой прямой.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15.11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53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ind w:hanging="31"/>
              <w:jc w:val="left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Решение задач на свойства парал</w:t>
            </w:r>
            <w:r w:rsidRPr="00410C62">
              <w:rPr>
                <w:sz w:val="28"/>
                <w:szCs w:val="28"/>
              </w:rPr>
              <w:softHyphen/>
              <w:t>лельных прямой и плоскости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15.11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C84E1F">
            <w:pPr>
              <w:ind w:righ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</w:t>
            </w: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0B266B">
            <w:pPr>
              <w:ind w:right="-108" w:firstLine="0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ind w:hanging="31"/>
              <w:jc w:val="left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Решение задач на построение сечений параллелепи</w:t>
            </w:r>
            <w:r w:rsidRPr="00410C62">
              <w:rPr>
                <w:sz w:val="28"/>
                <w:szCs w:val="28"/>
              </w:rPr>
              <w:softHyphen/>
              <w:t>педа, куба, тетраэдра плоскостью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16.11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C84E1F">
            <w:pPr>
              <w:ind w:righ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</w:t>
            </w: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0B266B">
            <w:pPr>
              <w:ind w:right="-108" w:firstLine="0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ind w:hanging="31"/>
              <w:jc w:val="left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Вычис</w:t>
            </w:r>
            <w:r w:rsidRPr="00410C62">
              <w:rPr>
                <w:sz w:val="28"/>
                <w:szCs w:val="28"/>
              </w:rPr>
              <w:softHyphen/>
              <w:t>ление площадей построенных сечений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19.11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СР4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DA37E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5110" w:type="dxa"/>
          </w:tcPr>
          <w:p w:rsidR="00DA37EC" w:rsidRPr="00BF45DE" w:rsidRDefault="00DA37EC" w:rsidP="009B3956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b/>
                <w:i/>
                <w:sz w:val="28"/>
                <w:szCs w:val="28"/>
              </w:rPr>
            </w:pPr>
            <w:r w:rsidRPr="00BF45DE">
              <w:rPr>
                <w:b/>
                <w:i/>
                <w:sz w:val="28"/>
                <w:szCs w:val="28"/>
              </w:rPr>
              <w:t>Контрольная работа №3.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20.11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5110" w:type="dxa"/>
          </w:tcPr>
          <w:p w:rsidR="00DA37EC" w:rsidRPr="00BF45DE" w:rsidRDefault="00DA37EC" w:rsidP="009B3956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b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BF45DE">
              <w:rPr>
                <w:b/>
                <w:i/>
                <w:sz w:val="28"/>
                <w:szCs w:val="28"/>
              </w:rPr>
              <w:t>Контрольная работа №3.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21.11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Построение графика функции </w:t>
            </w:r>
            <w:r w:rsidRPr="00705597"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у </w:t>
            </w: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= </w:t>
            </w:r>
            <w:r w:rsidRPr="00705597">
              <w:rPr>
                <w:i/>
                <w:iCs/>
                <w:color w:val="000000"/>
                <w:sz w:val="28"/>
                <w:szCs w:val="28"/>
                <w:lang w:val="en-US" w:eastAsia="en-US"/>
              </w:rPr>
              <w:t>mf</w:t>
            </w:r>
            <w:r w:rsidRPr="00705597">
              <w:rPr>
                <w:i/>
                <w:iCs/>
                <w:color w:val="000000"/>
                <w:sz w:val="28"/>
                <w:szCs w:val="28"/>
                <w:lang w:eastAsia="en-US"/>
              </w:rPr>
              <w:t>(</w:t>
            </w:r>
            <w:r w:rsidRPr="00705597">
              <w:rPr>
                <w:i/>
                <w:iCs/>
                <w:color w:val="000000"/>
                <w:sz w:val="28"/>
                <w:szCs w:val="28"/>
                <w:lang w:val="en-US" w:eastAsia="en-US"/>
              </w:rPr>
              <w:t>x</w:t>
            </w:r>
            <w:r w:rsidRPr="00705597">
              <w:rPr>
                <w:i/>
                <w:iCs/>
                <w:color w:val="000000"/>
                <w:sz w:val="28"/>
                <w:szCs w:val="28"/>
                <w:lang w:eastAsia="en-US"/>
              </w:rPr>
              <w:t>)</w:t>
            </w:r>
            <w:r w:rsidRPr="00705597">
              <w:rPr>
                <w:rFonts w:ascii="Arial" w:cs="Arial"/>
                <w:color w:val="000000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22.11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Построение графика функции </w:t>
            </w:r>
            <w:r w:rsidRPr="00705597"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у </w:t>
            </w: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= </w:t>
            </w:r>
            <w:r w:rsidRPr="00705597">
              <w:rPr>
                <w:i/>
                <w:iCs/>
                <w:color w:val="000000"/>
                <w:sz w:val="28"/>
                <w:szCs w:val="28"/>
                <w:lang w:val="en-US" w:eastAsia="en-US"/>
              </w:rPr>
              <w:t>mf</w:t>
            </w:r>
            <w:r w:rsidRPr="00705597">
              <w:rPr>
                <w:i/>
                <w:iCs/>
                <w:color w:val="000000"/>
                <w:sz w:val="28"/>
                <w:szCs w:val="28"/>
                <w:lang w:eastAsia="en-US"/>
              </w:rPr>
              <w:t>(</w:t>
            </w:r>
            <w:r w:rsidRPr="00705597">
              <w:rPr>
                <w:i/>
                <w:iCs/>
                <w:color w:val="000000"/>
                <w:sz w:val="28"/>
                <w:szCs w:val="28"/>
                <w:lang w:val="en-US" w:eastAsia="en-US"/>
              </w:rPr>
              <w:t>x</w:t>
            </w:r>
            <w:r w:rsidRPr="00705597">
              <w:rPr>
                <w:i/>
                <w:iCs/>
                <w:color w:val="000000"/>
                <w:sz w:val="28"/>
                <w:szCs w:val="28"/>
                <w:lang w:eastAsia="en-US"/>
              </w:rPr>
              <w:t>)</w:t>
            </w:r>
            <w:r w:rsidRPr="00705597">
              <w:rPr>
                <w:rFonts w:ascii="Arial" w:cs="Arial"/>
                <w:color w:val="000000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22.11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</w:t>
            </w: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0B266B">
            <w:pPr>
              <w:ind w:right="-108" w:firstLine="0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Построение графика функции </w:t>
            </w:r>
            <w:r w:rsidRPr="00705597"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у = </w:t>
            </w:r>
            <w:r w:rsidRPr="00705597">
              <w:rPr>
                <w:i/>
                <w:iCs/>
                <w:color w:val="000000"/>
                <w:sz w:val="28"/>
                <w:szCs w:val="28"/>
                <w:lang w:val="en-US" w:eastAsia="en-US"/>
              </w:rPr>
              <w:t>f</w:t>
            </w:r>
            <w:r w:rsidRPr="00705597">
              <w:rPr>
                <w:i/>
                <w:iCs/>
                <w:color w:val="000000"/>
                <w:sz w:val="28"/>
                <w:szCs w:val="28"/>
                <w:lang w:eastAsia="en-US"/>
              </w:rPr>
              <w:t>(</w:t>
            </w:r>
            <w:r w:rsidRPr="00705597">
              <w:rPr>
                <w:i/>
                <w:iCs/>
                <w:color w:val="000000"/>
                <w:sz w:val="28"/>
                <w:szCs w:val="28"/>
                <w:lang w:val="en-US" w:eastAsia="en-US"/>
              </w:rPr>
              <w:t>kx</w:t>
            </w:r>
            <w:r w:rsidRPr="00705597"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)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23.11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Построение графика функции </w:t>
            </w:r>
            <w:r w:rsidRPr="00705597"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у = </w:t>
            </w:r>
            <w:r w:rsidRPr="00705597">
              <w:rPr>
                <w:i/>
                <w:iCs/>
                <w:color w:val="000000"/>
                <w:sz w:val="28"/>
                <w:szCs w:val="28"/>
                <w:lang w:val="en-US" w:eastAsia="en-US"/>
              </w:rPr>
              <w:t>f</w:t>
            </w:r>
            <w:r w:rsidRPr="00705597">
              <w:rPr>
                <w:i/>
                <w:iCs/>
                <w:color w:val="000000"/>
                <w:sz w:val="28"/>
                <w:szCs w:val="28"/>
                <w:lang w:eastAsia="en-US"/>
              </w:rPr>
              <w:t>(</w:t>
            </w:r>
            <w:r w:rsidRPr="00705597">
              <w:rPr>
                <w:i/>
                <w:iCs/>
                <w:color w:val="000000"/>
                <w:sz w:val="28"/>
                <w:szCs w:val="28"/>
                <w:lang w:val="en-US" w:eastAsia="en-US"/>
              </w:rPr>
              <w:t>kx</w:t>
            </w:r>
            <w:r w:rsidRPr="00705597"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)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26.11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СР5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DA37E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>График гармонического колебания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27.11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</w:t>
            </w: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0B266B">
            <w:pPr>
              <w:ind w:right="-108" w:firstLine="0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Функции </w:t>
            </w:r>
            <w:r w:rsidRPr="00705597"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у = </w:t>
            </w:r>
            <w:r w:rsidRPr="00705597">
              <w:rPr>
                <w:color w:val="000000"/>
                <w:sz w:val="28"/>
                <w:szCs w:val="28"/>
                <w:lang w:val="en-US" w:eastAsia="en-US"/>
              </w:rPr>
              <w:t>tg</w:t>
            </w: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5597"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х, у = </w:t>
            </w:r>
            <w:r w:rsidRPr="00705597">
              <w:rPr>
                <w:color w:val="000000"/>
                <w:sz w:val="28"/>
                <w:szCs w:val="28"/>
                <w:lang w:val="en-US" w:eastAsia="en-US"/>
              </w:rPr>
              <w:t>ctg</w:t>
            </w: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5597"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х, </w:t>
            </w:r>
            <w:r w:rsidRPr="00705597">
              <w:rPr>
                <w:color w:val="000000"/>
                <w:sz w:val="28"/>
                <w:szCs w:val="28"/>
                <w:lang w:eastAsia="en-US"/>
              </w:rPr>
              <w:t>их свойства и графики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28.11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C84E1F">
            <w:pPr>
              <w:ind w:righ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</w:t>
            </w: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0B266B">
            <w:pPr>
              <w:ind w:right="-108" w:firstLine="0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Функции </w:t>
            </w:r>
            <w:r w:rsidRPr="00705597"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у = </w:t>
            </w:r>
            <w:r w:rsidRPr="00705597">
              <w:rPr>
                <w:color w:val="000000"/>
                <w:sz w:val="28"/>
                <w:szCs w:val="28"/>
                <w:lang w:val="en-US" w:eastAsia="en-US"/>
              </w:rPr>
              <w:t>tg</w:t>
            </w: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5597"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х, у = </w:t>
            </w:r>
            <w:r w:rsidRPr="00705597">
              <w:rPr>
                <w:color w:val="000000"/>
                <w:sz w:val="28"/>
                <w:szCs w:val="28"/>
                <w:lang w:val="en-US" w:eastAsia="en-US"/>
              </w:rPr>
              <w:t>ctg</w:t>
            </w: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5597"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х, </w:t>
            </w:r>
            <w:r w:rsidRPr="00705597">
              <w:rPr>
                <w:color w:val="000000"/>
                <w:sz w:val="28"/>
                <w:szCs w:val="28"/>
                <w:lang w:eastAsia="en-US"/>
              </w:rPr>
              <w:t>их свойства и графики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2911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>Обратные тригонометрические функции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30.11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>Обратные тригонометрические функции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3.12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ind w:hanging="31"/>
              <w:jc w:val="left"/>
              <w:rPr>
                <w:b/>
                <w:i/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Определение прямой, перпендикулярной плоскости.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4.12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C84E1F">
            <w:pPr>
              <w:ind w:righ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</w:t>
            </w: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0B266B">
            <w:pPr>
              <w:ind w:right="-108" w:firstLine="0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pStyle w:val="Bodytext0"/>
              <w:shd w:val="clear" w:color="auto" w:fill="auto"/>
              <w:spacing w:before="0" w:line="240" w:lineRule="auto"/>
              <w:ind w:left="20" w:right="20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Ре</w:t>
            </w:r>
            <w:r w:rsidRPr="00410C62">
              <w:rPr>
                <w:sz w:val="28"/>
                <w:szCs w:val="28"/>
              </w:rPr>
              <w:softHyphen/>
              <w:t>шение задач на доказательство, построение и вычисле</w:t>
            </w:r>
            <w:r w:rsidRPr="00410C62">
              <w:rPr>
                <w:sz w:val="28"/>
                <w:szCs w:val="28"/>
              </w:rPr>
              <w:softHyphen/>
              <w:t xml:space="preserve">ние с использованием признака перпендикулярности прямой и </w:t>
            </w:r>
            <w:r w:rsidRPr="00410C62">
              <w:rPr>
                <w:sz w:val="28"/>
                <w:szCs w:val="28"/>
              </w:rPr>
              <w:lastRenderedPageBreak/>
              <w:t>плоскости.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5.12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69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ind w:hanging="31"/>
              <w:jc w:val="left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Перпендикуляр и наклонная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6.12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C84E1F">
            <w:pPr>
              <w:ind w:righ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</w:t>
            </w: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0B266B">
            <w:pPr>
              <w:ind w:right="-108" w:firstLine="0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pStyle w:val="Bodytext0"/>
              <w:shd w:val="clear" w:color="auto" w:fill="auto"/>
              <w:spacing w:before="0" w:line="240" w:lineRule="auto"/>
              <w:ind w:left="20" w:right="20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Решение задач на доказательство, построение и вычисле</w:t>
            </w:r>
            <w:r w:rsidRPr="00410C62">
              <w:rPr>
                <w:sz w:val="28"/>
                <w:szCs w:val="28"/>
              </w:rPr>
              <w:softHyphen/>
              <w:t>ние с использованием теорем о трех перпендикулярах.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6.12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pStyle w:val="Bodytext0"/>
              <w:shd w:val="clear" w:color="auto" w:fill="auto"/>
              <w:spacing w:before="0" w:line="240" w:lineRule="auto"/>
              <w:ind w:right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Параллельные прямые, перпендикулярные плоскости.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7.12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C84E1F">
            <w:pPr>
              <w:ind w:righ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</w:t>
            </w: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0B266B">
            <w:pPr>
              <w:ind w:right="-108" w:firstLine="0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pStyle w:val="Bodytext0"/>
              <w:shd w:val="clear" w:color="auto" w:fill="auto"/>
              <w:spacing w:before="0" w:line="240" w:lineRule="auto"/>
              <w:ind w:left="20" w:right="20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Решение задач на свойства перпендикулярных прямых и плоскостей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10.12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DA37E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5110" w:type="dxa"/>
          </w:tcPr>
          <w:p w:rsidR="00DA37EC" w:rsidRPr="00BF45DE" w:rsidRDefault="00DA37EC" w:rsidP="00BF45DE">
            <w:pPr>
              <w:pStyle w:val="Bodytext0"/>
              <w:shd w:val="clear" w:color="auto" w:fill="auto"/>
              <w:spacing w:before="0" w:line="240" w:lineRule="auto"/>
              <w:ind w:right="20"/>
              <w:rPr>
                <w:b/>
                <w:sz w:val="28"/>
                <w:szCs w:val="28"/>
              </w:rPr>
            </w:pPr>
            <w:r w:rsidRPr="00BF45DE">
              <w:rPr>
                <w:b/>
                <w:i/>
                <w:sz w:val="28"/>
                <w:szCs w:val="28"/>
              </w:rPr>
              <w:t>Контрольная работа</w:t>
            </w:r>
            <w:r w:rsidRPr="00BF45DE">
              <w:rPr>
                <w:rStyle w:val="Bodytext3NotItalic"/>
                <w:b/>
                <w:sz w:val="28"/>
                <w:szCs w:val="28"/>
              </w:rPr>
              <w:t xml:space="preserve"> № </w:t>
            </w:r>
            <w:r>
              <w:rPr>
                <w:rStyle w:val="Bodytext3NotItalic"/>
                <w:b/>
                <w:sz w:val="28"/>
                <w:szCs w:val="28"/>
              </w:rPr>
              <w:t>4</w:t>
            </w:r>
            <w:r w:rsidRPr="00BF45DE">
              <w:rPr>
                <w:rStyle w:val="Bodytext3NotItalic"/>
                <w:b/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11.12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5110" w:type="dxa"/>
          </w:tcPr>
          <w:p w:rsidR="00DA37EC" w:rsidRPr="00BF45DE" w:rsidRDefault="00DA37EC" w:rsidP="00BF45DE">
            <w:pPr>
              <w:pStyle w:val="Bodytext0"/>
              <w:shd w:val="clear" w:color="auto" w:fill="auto"/>
              <w:spacing w:before="0" w:line="240" w:lineRule="auto"/>
              <w:ind w:right="20"/>
              <w:rPr>
                <w:b/>
                <w:i/>
                <w:sz w:val="28"/>
                <w:szCs w:val="28"/>
              </w:rPr>
            </w:pPr>
            <w:r w:rsidRPr="00BF45DE">
              <w:rPr>
                <w:b/>
                <w:i/>
                <w:sz w:val="28"/>
                <w:szCs w:val="28"/>
              </w:rPr>
              <w:t>Контрольная работа</w:t>
            </w:r>
            <w:r w:rsidRPr="00BF45DE">
              <w:rPr>
                <w:rStyle w:val="Bodytext3NotItalic"/>
                <w:b/>
                <w:sz w:val="28"/>
                <w:szCs w:val="28"/>
              </w:rPr>
              <w:t xml:space="preserve"> № </w:t>
            </w:r>
            <w:r>
              <w:rPr>
                <w:rStyle w:val="Bodytext3NotItalic"/>
                <w:b/>
                <w:sz w:val="28"/>
                <w:szCs w:val="28"/>
              </w:rPr>
              <w:t>4</w:t>
            </w:r>
            <w:r w:rsidRPr="00BF45DE">
              <w:rPr>
                <w:rStyle w:val="Bodytext3NotItalic"/>
                <w:b/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:rsidR="00DA37EC" w:rsidRPr="00410C62" w:rsidRDefault="0089026F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DA37EC">
              <w:rPr>
                <w:sz w:val="28"/>
                <w:szCs w:val="28"/>
              </w:rPr>
              <w:t>.12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>Простейшие тригонометрические уравнения</w:t>
            </w:r>
          </w:p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>и неравенства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13.12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>Простейшие тригонометрические уравнения</w:t>
            </w:r>
          </w:p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>и неравенства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13.12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>Простейшие тригонометрические уравнения</w:t>
            </w:r>
          </w:p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>и неравенства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14.12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DA37E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>Простейшие тригонометрические уравнения</w:t>
            </w:r>
          </w:p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>и неравенства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17.12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Методы решения тригонометрических </w:t>
            </w:r>
            <w:r w:rsidRPr="00705597">
              <w:rPr>
                <w:bCs/>
                <w:color w:val="000000"/>
                <w:sz w:val="28"/>
                <w:szCs w:val="28"/>
                <w:lang w:eastAsia="en-US"/>
              </w:rPr>
              <w:t xml:space="preserve">уравнений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18.12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Методы решения тригонометрических </w:t>
            </w:r>
            <w:r w:rsidRPr="00705597">
              <w:rPr>
                <w:bCs/>
                <w:color w:val="000000"/>
                <w:sz w:val="28"/>
                <w:szCs w:val="28"/>
                <w:lang w:eastAsia="en-US"/>
              </w:rPr>
              <w:lastRenderedPageBreak/>
              <w:t xml:space="preserve">уравнений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19.12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DA37E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81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Методы решения тригонометрических </w:t>
            </w:r>
            <w:r w:rsidRPr="00705597">
              <w:rPr>
                <w:bCs/>
                <w:color w:val="000000"/>
                <w:sz w:val="28"/>
                <w:szCs w:val="28"/>
                <w:lang w:eastAsia="en-US"/>
              </w:rPr>
              <w:t xml:space="preserve">уравнений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Методы решения тригонометрических </w:t>
            </w:r>
            <w:r w:rsidRPr="00705597">
              <w:rPr>
                <w:bCs/>
                <w:color w:val="000000"/>
                <w:sz w:val="28"/>
                <w:szCs w:val="28"/>
                <w:lang w:eastAsia="en-US"/>
              </w:rPr>
              <w:t xml:space="preserve">уравнений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DA37E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pStyle w:val="Bodytext0"/>
              <w:shd w:val="clear" w:color="auto" w:fill="auto"/>
              <w:spacing w:before="0" w:line="240" w:lineRule="auto"/>
              <w:ind w:left="20" w:right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410C62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</w:t>
            </w:r>
            <w:r w:rsidRPr="00410C62">
              <w:rPr>
                <w:sz w:val="28"/>
                <w:szCs w:val="28"/>
              </w:rPr>
              <w:t>л между наклонной и плоскостью.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21.12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C84E1F">
            <w:pPr>
              <w:ind w:righ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</w:t>
            </w: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0B266B">
            <w:pPr>
              <w:ind w:right="-108" w:firstLine="0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Решение задач на нахождение угла между прямой и плоскостью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24.12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410C62">
              <w:rPr>
                <w:sz w:val="28"/>
                <w:szCs w:val="28"/>
              </w:rPr>
              <w:t>Параллельное проектирование</w:t>
            </w:r>
            <w:r>
              <w:rPr>
                <w:sz w:val="28"/>
                <w:szCs w:val="28"/>
              </w:rPr>
              <w:t xml:space="preserve"> и его свойства.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25.12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410C62">
              <w:rPr>
                <w:sz w:val="28"/>
                <w:szCs w:val="28"/>
              </w:rPr>
              <w:t>Ортогональное проектирование, его свой</w:t>
            </w:r>
            <w:r w:rsidRPr="00410C62">
              <w:rPr>
                <w:sz w:val="28"/>
                <w:szCs w:val="28"/>
              </w:rPr>
              <w:softHyphen/>
              <w:t>ства.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26.12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pStyle w:val="Bodytext3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27.12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DA37E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5110" w:type="dxa"/>
          </w:tcPr>
          <w:p w:rsidR="00DA37EC" w:rsidRPr="00AD5DFE" w:rsidRDefault="00DA37EC" w:rsidP="00AD5DF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AD5DFE">
              <w:rPr>
                <w:b/>
                <w:i/>
                <w:sz w:val="28"/>
                <w:szCs w:val="28"/>
              </w:rPr>
              <w:t xml:space="preserve">Контрольная работа </w:t>
            </w:r>
            <w:r>
              <w:rPr>
                <w:b/>
                <w:i/>
                <w:sz w:val="28"/>
                <w:szCs w:val="28"/>
              </w:rPr>
              <w:t>№5.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27.12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5110" w:type="dxa"/>
          </w:tcPr>
          <w:p w:rsidR="00DA37EC" w:rsidRPr="00AD5DFE" w:rsidRDefault="00DA37EC" w:rsidP="00272C40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AD5DFE">
              <w:rPr>
                <w:b/>
                <w:i/>
                <w:sz w:val="28"/>
                <w:szCs w:val="28"/>
              </w:rPr>
              <w:t xml:space="preserve">Контрольная работа </w:t>
            </w:r>
            <w:r>
              <w:rPr>
                <w:b/>
                <w:i/>
                <w:sz w:val="28"/>
                <w:szCs w:val="28"/>
              </w:rPr>
              <w:t>№5.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28.12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>Синус и косинус суммы и разности аргументов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9.01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>Синус и косинус суммы и разности аргументов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10.01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rPr>
          <w:trHeight w:val="381"/>
        </w:trPr>
        <w:tc>
          <w:tcPr>
            <w:tcW w:w="993" w:type="dxa"/>
            <w:gridSpan w:val="3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>Тангенс суммы и разности аргументов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10.01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>Тангенс суммы и разности аргументов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11.01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СР8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DA37E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>Формулы приведения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14.01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>Формулы приведения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15.01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</w:t>
            </w: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0B266B">
            <w:pPr>
              <w:ind w:right="-108" w:firstLine="0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rPr>
          <w:trHeight w:val="551"/>
        </w:trPr>
        <w:tc>
          <w:tcPr>
            <w:tcW w:w="993" w:type="dxa"/>
            <w:gridSpan w:val="3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>Формулы двойного аргумента.</w:t>
            </w:r>
          </w:p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Формулы понижения степени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16.01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>Формулы двойного аргумента.</w:t>
            </w:r>
          </w:p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Формулы понижения степени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17.01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98</w:t>
            </w:r>
          </w:p>
        </w:tc>
        <w:tc>
          <w:tcPr>
            <w:tcW w:w="5110" w:type="dxa"/>
          </w:tcPr>
          <w:p w:rsidR="00DA37EC" w:rsidRPr="00AD5DFE" w:rsidRDefault="00DA37EC" w:rsidP="00272C40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Промежуточный мониторинг.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17.01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410C62">
              <w:rPr>
                <w:sz w:val="28"/>
                <w:szCs w:val="28"/>
              </w:rPr>
              <w:t>Взаимное расположение двух плоскостей в простран</w:t>
            </w:r>
            <w:r w:rsidRPr="00410C62">
              <w:rPr>
                <w:sz w:val="28"/>
                <w:szCs w:val="28"/>
              </w:rPr>
              <w:softHyphen/>
              <w:t>стве.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18.01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C84E1F">
            <w:pPr>
              <w:ind w:righ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</w:t>
            </w: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0B266B">
            <w:pPr>
              <w:ind w:right="-108" w:firstLine="0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5110" w:type="dxa"/>
          </w:tcPr>
          <w:p w:rsidR="00DA37EC" w:rsidRPr="00134657" w:rsidRDefault="00DA37EC" w:rsidP="00272C40">
            <w:pPr>
              <w:pStyle w:val="Bodytext0"/>
              <w:shd w:val="clear" w:color="auto" w:fill="auto"/>
              <w:spacing w:before="0" w:line="240" w:lineRule="auto"/>
              <w:ind w:left="20" w:right="20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Решение задач на доказательство, вы</w:t>
            </w:r>
            <w:r w:rsidRPr="00410C62">
              <w:rPr>
                <w:sz w:val="28"/>
                <w:szCs w:val="28"/>
              </w:rPr>
              <w:softHyphen/>
              <w:t>числение, построение сечений многогранников.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21.01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pStyle w:val="Bodytext0"/>
              <w:shd w:val="clear" w:color="auto" w:fill="auto"/>
              <w:spacing w:before="0" w:line="240" w:lineRule="auto"/>
              <w:ind w:left="20" w:right="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Теоремы о параллельных плоскостях.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22.01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Теоремы</w:t>
            </w:r>
            <w:r w:rsidRPr="00410C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 прямой, об отрезках параллельных прямых</w:t>
            </w:r>
            <w:r w:rsidRPr="00410C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параллельных плоскостях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23.01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134657" w:rsidRDefault="00DA37EC" w:rsidP="00272C40">
            <w:pPr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103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pStyle w:val="Bodytext0"/>
              <w:shd w:val="clear" w:color="auto" w:fill="auto"/>
              <w:spacing w:before="0" w:line="240" w:lineRule="auto"/>
              <w:ind w:left="20" w:right="20"/>
              <w:jc w:val="left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 xml:space="preserve">Повторение в задачах материала о параллельности и перпендикулярности прямых и плоскостей 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24.01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041767" w:rsidRDefault="00DA37EC" w:rsidP="00BA186C">
            <w:pPr>
              <w:rPr>
                <w:sz w:val="28"/>
                <w:szCs w:val="28"/>
              </w:rPr>
            </w:pPr>
            <w:r w:rsidRPr="00041767">
              <w:rPr>
                <w:sz w:val="28"/>
                <w:szCs w:val="28"/>
              </w:rPr>
              <w:t>ГР2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041767" w:rsidRDefault="00DA37EC" w:rsidP="00DA37E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</w:tcPr>
          <w:p w:rsidR="00DA37E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  <w:tc>
          <w:tcPr>
            <w:tcW w:w="5110" w:type="dxa"/>
          </w:tcPr>
          <w:p w:rsidR="00DA37EC" w:rsidRPr="00AD5DFE" w:rsidRDefault="00DA37EC" w:rsidP="00272C40">
            <w:pPr>
              <w:pStyle w:val="Bodytext0"/>
              <w:shd w:val="clear" w:color="auto" w:fill="auto"/>
              <w:spacing w:before="0" w:line="240" w:lineRule="auto"/>
              <w:ind w:left="20" w:right="20"/>
              <w:rPr>
                <w:sz w:val="28"/>
                <w:szCs w:val="28"/>
              </w:rPr>
            </w:pPr>
            <w:r w:rsidRPr="00AD5DFE">
              <w:rPr>
                <w:rStyle w:val="Bodytext5"/>
                <w:rFonts w:ascii="Times New Roman" w:hAnsi="Times New Roman" w:cs="Times New Roman"/>
                <w:sz w:val="28"/>
                <w:szCs w:val="28"/>
                <w:u w:val="none"/>
              </w:rPr>
              <w:t>Угол между двумя плоскостями</w:t>
            </w:r>
            <w:r>
              <w:rPr>
                <w:rStyle w:val="Bodytext5"/>
                <w:rFonts w:ascii="Times New Roman" w:hAnsi="Times New Roman" w:cs="Times New Roman"/>
                <w:sz w:val="28"/>
                <w:szCs w:val="28"/>
                <w:u w:val="none"/>
              </w:rPr>
              <w:t>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24.01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C84E1F">
            <w:pPr>
              <w:ind w:righ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</w:t>
            </w: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0B266B">
            <w:pPr>
              <w:ind w:right="-108" w:firstLine="0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5110" w:type="dxa"/>
          </w:tcPr>
          <w:p w:rsidR="00DA37EC" w:rsidRPr="00AD5DFE" w:rsidRDefault="00DA37EC" w:rsidP="00AD5DF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AD5DFE">
              <w:rPr>
                <w:b/>
                <w:i/>
                <w:sz w:val="28"/>
                <w:szCs w:val="28"/>
              </w:rPr>
              <w:t xml:space="preserve">Контрольная работа </w:t>
            </w:r>
            <w:r>
              <w:rPr>
                <w:b/>
                <w:i/>
                <w:sz w:val="28"/>
                <w:szCs w:val="28"/>
              </w:rPr>
              <w:t>№6.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25.01</w:t>
            </w:r>
          </w:p>
        </w:tc>
        <w:tc>
          <w:tcPr>
            <w:tcW w:w="1418" w:type="dxa"/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5110" w:type="dxa"/>
          </w:tcPr>
          <w:p w:rsidR="00DA37EC" w:rsidRPr="00AD5DFE" w:rsidRDefault="00DA37EC" w:rsidP="00272C40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AD5DFE">
              <w:rPr>
                <w:b/>
                <w:i/>
                <w:sz w:val="28"/>
                <w:szCs w:val="28"/>
              </w:rPr>
              <w:t xml:space="preserve">Контрольная работа </w:t>
            </w:r>
            <w:r>
              <w:rPr>
                <w:b/>
                <w:i/>
                <w:sz w:val="28"/>
                <w:szCs w:val="28"/>
              </w:rPr>
              <w:t>№6.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28.01</w:t>
            </w:r>
          </w:p>
        </w:tc>
        <w:tc>
          <w:tcPr>
            <w:tcW w:w="1418" w:type="dxa"/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>Преобразование сумм тригонометрических функций</w:t>
            </w:r>
          </w:p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>в произведения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</w:t>
            </w:r>
          </w:p>
        </w:tc>
        <w:tc>
          <w:tcPr>
            <w:tcW w:w="1418" w:type="dxa"/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>Преобразование сумм тригонометрических функций</w:t>
            </w:r>
          </w:p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>в произведения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30.01</w:t>
            </w:r>
          </w:p>
        </w:tc>
        <w:tc>
          <w:tcPr>
            <w:tcW w:w="1418" w:type="dxa"/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>Преобразование произведений тригонометрических</w:t>
            </w:r>
          </w:p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функций в суммы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31.01</w:t>
            </w:r>
          </w:p>
        </w:tc>
        <w:tc>
          <w:tcPr>
            <w:tcW w:w="1418" w:type="dxa"/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C04AFB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>Преобразование произведений тригонометрических</w:t>
            </w:r>
          </w:p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функций в суммы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31.01</w:t>
            </w:r>
          </w:p>
        </w:tc>
        <w:tc>
          <w:tcPr>
            <w:tcW w:w="1418" w:type="dxa"/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DA37E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057E7E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111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Преобразование выражения </w:t>
            </w:r>
            <w:r w:rsidRPr="00705597">
              <w:rPr>
                <w:i/>
                <w:iCs/>
                <w:color w:val="000000"/>
                <w:sz w:val="28"/>
                <w:szCs w:val="28"/>
                <w:lang w:val="en-US" w:eastAsia="en-US"/>
              </w:rPr>
              <w:t>A</w:t>
            </w:r>
            <w:r w:rsidRPr="00705597"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5597">
              <w:rPr>
                <w:i/>
                <w:color w:val="000000"/>
                <w:sz w:val="28"/>
                <w:szCs w:val="28"/>
                <w:lang w:val="en-US" w:eastAsia="en-US"/>
              </w:rPr>
              <w:t>sin</w:t>
            </w:r>
            <w:r w:rsidRPr="00705597">
              <w:rPr>
                <w:i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5597">
              <w:rPr>
                <w:i/>
                <w:iCs/>
                <w:color w:val="000000"/>
                <w:sz w:val="28"/>
                <w:szCs w:val="28"/>
                <w:lang w:val="en-US" w:eastAsia="en-US"/>
              </w:rPr>
              <w:t>x</w:t>
            </w:r>
            <w:r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 + В</w:t>
            </w:r>
            <w:r w:rsidRPr="00705597">
              <w:rPr>
                <w:i/>
                <w:color w:val="000000"/>
                <w:sz w:val="28"/>
                <w:szCs w:val="28"/>
                <w:lang w:val="en-US" w:eastAsia="en-US"/>
              </w:rPr>
              <w:t>cos</w:t>
            </w: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5597">
              <w:rPr>
                <w:i/>
                <w:iCs/>
                <w:color w:val="000000"/>
                <w:sz w:val="28"/>
                <w:szCs w:val="28"/>
                <w:lang w:val="en-US" w:eastAsia="en-US"/>
              </w:rPr>
              <w:t>x</w:t>
            </w:r>
            <w:r w:rsidRPr="00705597"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5597">
              <w:rPr>
                <w:color w:val="000000"/>
                <w:sz w:val="28"/>
                <w:szCs w:val="28"/>
                <w:lang w:eastAsia="en-US"/>
              </w:rPr>
              <w:t>к виду</w:t>
            </w:r>
          </w:p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i/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rFonts w:eastAsiaTheme="minorHAnsi"/>
                <w:i/>
                <w:color w:val="000000"/>
                <w:sz w:val="28"/>
                <w:szCs w:val="28"/>
                <w:lang w:val="en-US" w:eastAsia="en-US"/>
              </w:rPr>
              <w:t>Csin</w:t>
            </w:r>
            <w:r w:rsidRPr="00705597">
              <w:rPr>
                <w:rFonts w:eastAsiaTheme="minorHAnsi"/>
                <w:i/>
                <w:color w:val="000000"/>
                <w:sz w:val="28"/>
                <w:szCs w:val="28"/>
                <w:lang w:eastAsia="en-US"/>
              </w:rPr>
              <w:t>(</w:t>
            </w:r>
            <w:r w:rsidRPr="00705597">
              <w:rPr>
                <w:rFonts w:eastAsiaTheme="minorHAnsi"/>
                <w:i/>
                <w:color w:val="000000"/>
                <w:sz w:val="28"/>
                <w:szCs w:val="28"/>
                <w:lang w:val="en-US" w:eastAsia="en-US"/>
              </w:rPr>
              <w:t>x</w:t>
            </w:r>
            <w:r w:rsidRPr="00705597">
              <w:rPr>
                <w:rFonts w:eastAsiaTheme="minorHAnsi"/>
                <w:i/>
                <w:color w:val="000000"/>
                <w:sz w:val="28"/>
                <w:szCs w:val="28"/>
                <w:lang w:eastAsia="en-US"/>
              </w:rPr>
              <w:t xml:space="preserve"> + </w:t>
            </w:r>
            <w:r w:rsidRPr="00705597">
              <w:rPr>
                <w:rFonts w:eastAsiaTheme="minorHAnsi"/>
                <w:i/>
                <w:color w:val="000000"/>
                <w:sz w:val="28"/>
                <w:szCs w:val="28"/>
                <w:lang w:val="en-US" w:eastAsia="en-US"/>
              </w:rPr>
              <w:t>t)</w:t>
            </w:r>
            <w:r w:rsidRPr="00705597">
              <w:rPr>
                <w:rFonts w:eastAsiaTheme="minorHAnsi"/>
                <w:i/>
                <w:color w:val="000000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1.02</w:t>
            </w:r>
          </w:p>
        </w:tc>
        <w:tc>
          <w:tcPr>
            <w:tcW w:w="1418" w:type="dxa"/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057E7E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5110" w:type="dxa"/>
          </w:tcPr>
          <w:p w:rsidR="00DA37EC" w:rsidRPr="00705597" w:rsidRDefault="00DA37EC" w:rsidP="00ED4715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Преобразование выражения </w:t>
            </w:r>
            <w:r w:rsidRPr="00705597">
              <w:rPr>
                <w:i/>
                <w:iCs/>
                <w:color w:val="000000"/>
                <w:sz w:val="28"/>
                <w:szCs w:val="28"/>
                <w:lang w:val="en-US" w:eastAsia="en-US"/>
              </w:rPr>
              <w:t>A</w:t>
            </w:r>
            <w:r w:rsidRPr="00705597"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5597">
              <w:rPr>
                <w:i/>
                <w:color w:val="000000"/>
                <w:sz w:val="28"/>
                <w:szCs w:val="28"/>
                <w:lang w:val="en-US" w:eastAsia="en-US"/>
              </w:rPr>
              <w:t>sin</w:t>
            </w:r>
            <w:r w:rsidRPr="00705597">
              <w:rPr>
                <w:i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5597">
              <w:rPr>
                <w:i/>
                <w:iCs/>
                <w:color w:val="000000"/>
                <w:sz w:val="28"/>
                <w:szCs w:val="28"/>
                <w:lang w:val="en-US" w:eastAsia="en-US"/>
              </w:rPr>
              <w:t>x</w:t>
            </w:r>
            <w:r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 + В</w:t>
            </w:r>
            <w:r w:rsidRPr="00705597">
              <w:rPr>
                <w:i/>
                <w:color w:val="000000"/>
                <w:sz w:val="28"/>
                <w:szCs w:val="28"/>
                <w:lang w:val="en-US" w:eastAsia="en-US"/>
              </w:rPr>
              <w:t>cos</w:t>
            </w: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5597">
              <w:rPr>
                <w:i/>
                <w:iCs/>
                <w:color w:val="000000"/>
                <w:sz w:val="28"/>
                <w:szCs w:val="28"/>
                <w:lang w:val="en-US" w:eastAsia="en-US"/>
              </w:rPr>
              <w:t>x</w:t>
            </w:r>
            <w:r w:rsidRPr="00705597"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5597">
              <w:rPr>
                <w:color w:val="000000"/>
                <w:sz w:val="28"/>
                <w:szCs w:val="28"/>
                <w:lang w:eastAsia="en-US"/>
              </w:rPr>
              <w:t>к виду</w:t>
            </w:r>
          </w:p>
          <w:p w:rsidR="00DA37EC" w:rsidRPr="00705597" w:rsidRDefault="00DA37EC" w:rsidP="00ED4715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rFonts w:eastAsiaTheme="minorHAnsi"/>
                <w:i/>
                <w:color w:val="000000"/>
                <w:sz w:val="28"/>
                <w:szCs w:val="28"/>
                <w:lang w:val="en-US" w:eastAsia="en-US"/>
              </w:rPr>
              <w:t>Csin</w:t>
            </w:r>
            <w:r w:rsidRPr="00705597">
              <w:rPr>
                <w:rFonts w:eastAsiaTheme="minorHAnsi"/>
                <w:i/>
                <w:color w:val="000000"/>
                <w:sz w:val="28"/>
                <w:szCs w:val="28"/>
                <w:lang w:eastAsia="en-US"/>
              </w:rPr>
              <w:t>(</w:t>
            </w:r>
            <w:r w:rsidRPr="00705597">
              <w:rPr>
                <w:rFonts w:eastAsiaTheme="minorHAnsi"/>
                <w:i/>
                <w:color w:val="000000"/>
                <w:sz w:val="28"/>
                <w:szCs w:val="28"/>
                <w:lang w:val="en-US" w:eastAsia="en-US"/>
              </w:rPr>
              <w:t>x</w:t>
            </w:r>
            <w:r w:rsidRPr="00705597">
              <w:rPr>
                <w:rFonts w:eastAsiaTheme="minorHAnsi"/>
                <w:i/>
                <w:color w:val="000000"/>
                <w:sz w:val="28"/>
                <w:szCs w:val="28"/>
                <w:lang w:eastAsia="en-US"/>
              </w:rPr>
              <w:t xml:space="preserve"> + </w:t>
            </w:r>
            <w:r w:rsidRPr="00705597">
              <w:rPr>
                <w:rFonts w:eastAsiaTheme="minorHAnsi"/>
                <w:i/>
                <w:color w:val="000000"/>
                <w:sz w:val="28"/>
                <w:szCs w:val="28"/>
                <w:lang w:val="en-US" w:eastAsia="en-US"/>
              </w:rPr>
              <w:t>t)</w:t>
            </w:r>
            <w:r w:rsidRPr="00705597">
              <w:rPr>
                <w:rFonts w:eastAsiaTheme="minorHAnsi"/>
                <w:i/>
                <w:color w:val="000000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4.02</w:t>
            </w:r>
          </w:p>
        </w:tc>
        <w:tc>
          <w:tcPr>
            <w:tcW w:w="1418" w:type="dxa"/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057E7E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Методы решения тригонометрических уравнений </w:t>
            </w:r>
            <w:r w:rsidRPr="00705597"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(продолжение)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5.02</w:t>
            </w:r>
          </w:p>
        </w:tc>
        <w:tc>
          <w:tcPr>
            <w:tcW w:w="1418" w:type="dxa"/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057E7E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  <w:tc>
          <w:tcPr>
            <w:tcW w:w="5110" w:type="dxa"/>
          </w:tcPr>
          <w:p w:rsidR="00DA37EC" w:rsidRPr="00705597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Методы решения тригонометрических уравнений </w:t>
            </w:r>
            <w:r w:rsidRPr="00705597"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(продолжение)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6.02</w:t>
            </w:r>
          </w:p>
        </w:tc>
        <w:tc>
          <w:tcPr>
            <w:tcW w:w="1418" w:type="dxa"/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</w:p>
        </w:tc>
        <w:tc>
          <w:tcPr>
            <w:tcW w:w="5110" w:type="dxa"/>
          </w:tcPr>
          <w:p w:rsidR="00DA37EC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18"/>
                <w:szCs w:val="18"/>
                <w:lang w:eastAsia="en-US"/>
              </w:rPr>
            </w:pPr>
            <w:r w:rsidRPr="00705597">
              <w:rPr>
                <w:color w:val="000000"/>
                <w:sz w:val="28"/>
                <w:szCs w:val="28"/>
                <w:lang w:eastAsia="en-US"/>
              </w:rPr>
              <w:t xml:space="preserve">Методы решения тригонометрических уравнений </w:t>
            </w:r>
            <w:r w:rsidRPr="00705597">
              <w:rPr>
                <w:i/>
                <w:iCs/>
                <w:color w:val="000000"/>
                <w:sz w:val="28"/>
                <w:szCs w:val="28"/>
                <w:lang w:eastAsia="en-US"/>
              </w:rPr>
              <w:t xml:space="preserve">(продолжение)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7.02</w:t>
            </w:r>
          </w:p>
        </w:tc>
        <w:tc>
          <w:tcPr>
            <w:tcW w:w="1418" w:type="dxa"/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410C62">
              <w:rPr>
                <w:sz w:val="28"/>
                <w:szCs w:val="28"/>
              </w:rPr>
              <w:t>Перпендикулярные плоскости. Решение задач на определе</w:t>
            </w:r>
            <w:r w:rsidRPr="00410C62">
              <w:rPr>
                <w:sz w:val="28"/>
                <w:szCs w:val="28"/>
              </w:rPr>
              <w:softHyphen/>
              <w:t>ние и признак перпендикулярных плоскостей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7.02</w:t>
            </w:r>
          </w:p>
        </w:tc>
        <w:tc>
          <w:tcPr>
            <w:tcW w:w="1418" w:type="dxa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C84E1F">
            <w:pPr>
              <w:ind w:righ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</w:t>
            </w: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0B266B">
            <w:pPr>
              <w:ind w:right="-108" w:firstLine="0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Теоремы о прямой и взаимно перпендикулярных плоскостях.</w:t>
            </w:r>
            <w:r w:rsidRPr="00410C62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8.02</w:t>
            </w:r>
          </w:p>
        </w:tc>
        <w:tc>
          <w:tcPr>
            <w:tcW w:w="1418" w:type="dxa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pStyle w:val="Bodytext0"/>
              <w:shd w:val="clear" w:color="auto" w:fill="auto"/>
              <w:spacing w:before="0" w:line="240" w:lineRule="auto"/>
              <w:ind w:left="20" w:right="20"/>
              <w:jc w:val="left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Общий перпендикуляр двух скрещивающихся пря</w:t>
            </w:r>
            <w:r w:rsidRPr="00410C62">
              <w:rPr>
                <w:sz w:val="28"/>
                <w:szCs w:val="28"/>
              </w:rPr>
              <w:softHyphen/>
              <w:t>мых. Расстояние между двумя скрещивающимися пря</w:t>
            </w:r>
            <w:r w:rsidRPr="00410C62">
              <w:rPr>
                <w:sz w:val="28"/>
                <w:szCs w:val="28"/>
              </w:rPr>
              <w:softHyphen/>
              <w:t>мыми.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11.02</w:t>
            </w:r>
          </w:p>
        </w:tc>
        <w:tc>
          <w:tcPr>
            <w:tcW w:w="1418" w:type="dxa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СР10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DA37E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ind w:hanging="31"/>
              <w:jc w:val="left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Решение задач на нахождение расстояния между скрещивающимися прямыми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12.02</w:t>
            </w:r>
          </w:p>
        </w:tc>
        <w:tc>
          <w:tcPr>
            <w:tcW w:w="1418" w:type="dxa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93" w:type="dxa"/>
            <w:gridSpan w:val="3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5110" w:type="dxa"/>
          </w:tcPr>
          <w:p w:rsidR="00DA37EC" w:rsidRPr="00410C62" w:rsidRDefault="00DA37EC" w:rsidP="00272C40">
            <w:pPr>
              <w:ind w:hanging="31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410C62">
              <w:rPr>
                <w:sz w:val="28"/>
                <w:szCs w:val="28"/>
              </w:rPr>
              <w:t>Теорема о площади ортогональной проекции много</w:t>
            </w:r>
            <w:r w:rsidRPr="00410C62">
              <w:rPr>
                <w:sz w:val="28"/>
                <w:szCs w:val="28"/>
              </w:rPr>
              <w:softHyphen/>
              <w:t>угольника и ее значение при решении задач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13.02</w:t>
            </w:r>
          </w:p>
        </w:tc>
        <w:tc>
          <w:tcPr>
            <w:tcW w:w="1418" w:type="dxa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Р</w:t>
            </w:r>
            <w:r w:rsidRPr="00410C62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DA37E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  <w:tc>
          <w:tcPr>
            <w:tcW w:w="5110" w:type="dxa"/>
          </w:tcPr>
          <w:p w:rsidR="00DA37EC" w:rsidRPr="00C04AFB" w:rsidRDefault="00DA37EC" w:rsidP="00871F21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b/>
                <w:i/>
                <w:sz w:val="28"/>
                <w:szCs w:val="28"/>
              </w:rPr>
            </w:pPr>
            <w:r w:rsidRPr="00C04AFB">
              <w:rPr>
                <w:b/>
                <w:i/>
                <w:sz w:val="28"/>
                <w:szCs w:val="28"/>
              </w:rPr>
              <w:t xml:space="preserve">Контрольная работа </w:t>
            </w:r>
            <w:r>
              <w:rPr>
                <w:b/>
                <w:i/>
                <w:sz w:val="28"/>
                <w:szCs w:val="28"/>
              </w:rPr>
              <w:t>№7.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14.02</w:t>
            </w:r>
          </w:p>
        </w:tc>
        <w:tc>
          <w:tcPr>
            <w:tcW w:w="1418" w:type="dxa"/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93" w:type="dxa"/>
            <w:gridSpan w:val="3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5110" w:type="dxa"/>
          </w:tcPr>
          <w:p w:rsidR="00DA37EC" w:rsidRPr="00C04AFB" w:rsidRDefault="00DA37EC" w:rsidP="00871F21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C04AFB">
              <w:rPr>
                <w:b/>
                <w:i/>
                <w:sz w:val="28"/>
                <w:szCs w:val="28"/>
              </w:rPr>
              <w:t xml:space="preserve">Контрольная работа </w:t>
            </w:r>
            <w:r>
              <w:rPr>
                <w:b/>
                <w:i/>
                <w:sz w:val="28"/>
                <w:szCs w:val="28"/>
              </w:rPr>
              <w:t>№7.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14.02</w:t>
            </w:r>
          </w:p>
        </w:tc>
        <w:tc>
          <w:tcPr>
            <w:tcW w:w="1418" w:type="dxa"/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057E7E" w:rsidRDefault="00DA37EC" w:rsidP="00CA1C5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123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>Комплексные числа и арифметические операции</w:t>
            </w:r>
          </w:p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>над ними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15.02</w:t>
            </w:r>
          </w:p>
        </w:tc>
        <w:tc>
          <w:tcPr>
            <w:tcW w:w="1418" w:type="dxa"/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>Комплексные числа и арифметические операции</w:t>
            </w:r>
          </w:p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>над ними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18.02</w:t>
            </w:r>
          </w:p>
        </w:tc>
        <w:tc>
          <w:tcPr>
            <w:tcW w:w="1418" w:type="dxa"/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 xml:space="preserve">Комплексные числа и координатная плоскость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19.02</w:t>
            </w:r>
          </w:p>
        </w:tc>
        <w:tc>
          <w:tcPr>
            <w:tcW w:w="1418" w:type="dxa"/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</w:t>
            </w: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0B266B">
            <w:pPr>
              <w:ind w:right="-108" w:firstLine="0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 xml:space="preserve">Тригонометрическая форма записи комплексного числа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</w:t>
            </w:r>
          </w:p>
        </w:tc>
        <w:tc>
          <w:tcPr>
            <w:tcW w:w="1418" w:type="dxa"/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 xml:space="preserve">Тригонометрическая форма записи комплексного числа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21.02</w:t>
            </w:r>
          </w:p>
        </w:tc>
        <w:tc>
          <w:tcPr>
            <w:tcW w:w="1418" w:type="dxa"/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>Комплексные числа и квадратные уравнения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21.02</w:t>
            </w:r>
          </w:p>
        </w:tc>
        <w:tc>
          <w:tcPr>
            <w:tcW w:w="1418" w:type="dxa"/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>Возведение комплексного числи в степень.</w:t>
            </w:r>
          </w:p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 xml:space="preserve">Извлечение кубического корня из комплексного числа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22.02</w:t>
            </w:r>
          </w:p>
        </w:tc>
        <w:tc>
          <w:tcPr>
            <w:tcW w:w="1418" w:type="dxa"/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DA37E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>Возведение комплексного числи в степень.</w:t>
            </w:r>
          </w:p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 xml:space="preserve">Извлечение кубического корня из комплексного числа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23.02</w:t>
            </w:r>
          </w:p>
        </w:tc>
        <w:tc>
          <w:tcPr>
            <w:tcW w:w="1418" w:type="dxa"/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67" w:type="dxa"/>
            <w:gridSpan w:val="2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</w:t>
            </w:r>
          </w:p>
        </w:tc>
        <w:tc>
          <w:tcPr>
            <w:tcW w:w="5136" w:type="dxa"/>
            <w:gridSpan w:val="2"/>
          </w:tcPr>
          <w:p w:rsidR="00DA37EC" w:rsidRPr="00410C62" w:rsidRDefault="00DA37EC" w:rsidP="00272C40">
            <w:pPr>
              <w:ind w:hanging="31"/>
              <w:jc w:val="left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Расстояние между точкой и фигурой. Приемы нахождения расстояний от точки до фигуры в пространстве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25.02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67" w:type="dxa"/>
            <w:gridSpan w:val="2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  <w:tc>
          <w:tcPr>
            <w:tcW w:w="5136" w:type="dxa"/>
            <w:gridSpan w:val="2"/>
            <w:vAlign w:val="center"/>
          </w:tcPr>
          <w:p w:rsidR="00DA37EC" w:rsidRPr="00410C62" w:rsidRDefault="00DA37EC" w:rsidP="00272C40">
            <w:pPr>
              <w:pStyle w:val="Bodytext30"/>
              <w:shd w:val="clear" w:color="auto" w:fill="auto"/>
              <w:spacing w:before="0" w:line="240" w:lineRule="auto"/>
              <w:ind w:left="20"/>
              <w:jc w:val="left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Решение задач на построение перпендикуляров</w:t>
            </w:r>
            <w:r>
              <w:rPr>
                <w:sz w:val="28"/>
                <w:szCs w:val="28"/>
              </w:rPr>
              <w:t xml:space="preserve"> и</w:t>
            </w:r>
            <w:r w:rsidRPr="00410C62">
              <w:rPr>
                <w:sz w:val="28"/>
                <w:szCs w:val="28"/>
              </w:rPr>
              <w:t xml:space="preserve"> вычисление </w:t>
            </w:r>
            <w:r>
              <w:rPr>
                <w:sz w:val="28"/>
                <w:szCs w:val="28"/>
              </w:rPr>
              <w:t xml:space="preserve">их </w:t>
            </w:r>
            <w:r w:rsidRPr="00410C62">
              <w:rPr>
                <w:sz w:val="28"/>
                <w:szCs w:val="28"/>
              </w:rPr>
              <w:t>длин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26.02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C70C7A" w:rsidTr="00CB649C">
        <w:trPr>
          <w:gridAfter w:val="1"/>
          <w:wAfter w:w="70" w:type="dxa"/>
        </w:trPr>
        <w:tc>
          <w:tcPr>
            <w:tcW w:w="967" w:type="dxa"/>
            <w:gridSpan w:val="2"/>
            <w:vAlign w:val="center"/>
          </w:tcPr>
          <w:p w:rsidR="00DA37EC" w:rsidRPr="00C04AFB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 w:rsidRPr="00C04AFB">
              <w:rPr>
                <w:sz w:val="28"/>
                <w:szCs w:val="28"/>
              </w:rPr>
              <w:t>133</w:t>
            </w:r>
          </w:p>
        </w:tc>
        <w:tc>
          <w:tcPr>
            <w:tcW w:w="5136" w:type="dxa"/>
            <w:gridSpan w:val="2"/>
            <w:vAlign w:val="center"/>
          </w:tcPr>
          <w:p w:rsidR="00DA37EC" w:rsidRPr="00410C62" w:rsidRDefault="00DA37EC" w:rsidP="00272C40">
            <w:pPr>
              <w:ind w:hanging="31"/>
              <w:jc w:val="left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Расстояние между двумя фигурами</w:t>
            </w:r>
            <w:r>
              <w:rPr>
                <w:sz w:val="28"/>
                <w:szCs w:val="28"/>
              </w:rPr>
              <w:t>.</w:t>
            </w:r>
            <w:r w:rsidRPr="00410C62">
              <w:rPr>
                <w:sz w:val="28"/>
                <w:szCs w:val="28"/>
              </w:rPr>
              <w:t xml:space="preserve"> Приемы нахождения расстояний между </w:t>
            </w:r>
            <w:r w:rsidRPr="00410C62">
              <w:rPr>
                <w:sz w:val="28"/>
                <w:szCs w:val="28"/>
              </w:rPr>
              <w:lastRenderedPageBreak/>
              <w:t>фигурами в про</w:t>
            </w:r>
            <w:r w:rsidRPr="00410C62">
              <w:rPr>
                <w:sz w:val="28"/>
                <w:szCs w:val="28"/>
              </w:rPr>
              <w:softHyphen/>
              <w:t>странстве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27.02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67" w:type="dxa"/>
            <w:gridSpan w:val="2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134</w:t>
            </w:r>
          </w:p>
        </w:tc>
        <w:tc>
          <w:tcPr>
            <w:tcW w:w="5136" w:type="dxa"/>
            <w:gridSpan w:val="2"/>
          </w:tcPr>
          <w:p w:rsidR="00DA37EC" w:rsidRPr="00410C62" w:rsidRDefault="00DA37EC" w:rsidP="00272C40">
            <w:pPr>
              <w:pStyle w:val="Bodytext0"/>
              <w:shd w:val="clear" w:color="auto" w:fill="auto"/>
              <w:spacing w:before="0" w:line="240" w:lineRule="auto"/>
              <w:ind w:left="20" w:right="20"/>
              <w:rPr>
                <w:b/>
                <w:i/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Решение задач на нахождение расстояний между скрещивающимися прямыми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C70C7A" w:rsidTr="00CB649C">
        <w:tc>
          <w:tcPr>
            <w:tcW w:w="967" w:type="dxa"/>
            <w:gridSpan w:val="2"/>
            <w:vAlign w:val="center"/>
          </w:tcPr>
          <w:p w:rsidR="00DA37EC" w:rsidRPr="00C04AFB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 w:rsidRPr="00C04AFB">
              <w:rPr>
                <w:sz w:val="28"/>
                <w:szCs w:val="28"/>
              </w:rPr>
              <w:t>135</w:t>
            </w:r>
          </w:p>
        </w:tc>
        <w:tc>
          <w:tcPr>
            <w:tcW w:w="5136" w:type="dxa"/>
            <w:gridSpan w:val="2"/>
          </w:tcPr>
          <w:p w:rsidR="00DA37EC" w:rsidRPr="00410C62" w:rsidRDefault="00DA37EC" w:rsidP="00272C40">
            <w:pPr>
              <w:ind w:hanging="31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410C62">
              <w:rPr>
                <w:sz w:val="28"/>
                <w:szCs w:val="28"/>
              </w:rPr>
              <w:t>Геометрические места точек пространства, связанные с расстояниями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67" w:type="dxa"/>
            <w:gridSpan w:val="2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5136" w:type="dxa"/>
            <w:gridSpan w:val="2"/>
          </w:tcPr>
          <w:p w:rsidR="00DA37EC" w:rsidRPr="00410C62" w:rsidRDefault="00DA37EC" w:rsidP="00272C40">
            <w:pPr>
              <w:ind w:hanging="31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10C62">
              <w:rPr>
                <w:sz w:val="28"/>
                <w:szCs w:val="28"/>
              </w:rPr>
              <w:t>овторение в задачах на нахож</w:t>
            </w:r>
            <w:r w:rsidRPr="00410C62">
              <w:rPr>
                <w:sz w:val="28"/>
                <w:szCs w:val="28"/>
              </w:rPr>
              <w:softHyphen/>
              <w:t>дение расстояний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1.03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DA37E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67" w:type="dxa"/>
            <w:gridSpan w:val="2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</w:t>
            </w:r>
          </w:p>
        </w:tc>
        <w:tc>
          <w:tcPr>
            <w:tcW w:w="5136" w:type="dxa"/>
            <w:gridSpan w:val="2"/>
          </w:tcPr>
          <w:p w:rsidR="00DA37EC" w:rsidRPr="00C04AFB" w:rsidRDefault="00DA37EC" w:rsidP="00272C40">
            <w:pPr>
              <w:ind w:hanging="31"/>
              <w:jc w:val="left"/>
              <w:rPr>
                <w:b/>
                <w:sz w:val="28"/>
                <w:szCs w:val="28"/>
              </w:rPr>
            </w:pPr>
            <w:r w:rsidRPr="00C04AFB">
              <w:rPr>
                <w:b/>
                <w:i/>
                <w:sz w:val="28"/>
                <w:szCs w:val="28"/>
              </w:rPr>
              <w:t>Контрольная работа</w:t>
            </w:r>
            <w:r w:rsidRPr="00C04AFB">
              <w:rPr>
                <w:rStyle w:val="Bodytext3NotItalic"/>
                <w:b/>
                <w:sz w:val="28"/>
                <w:szCs w:val="28"/>
              </w:rPr>
              <w:t xml:space="preserve"> № 8.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11.03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  <w:tc>
          <w:tcPr>
            <w:tcW w:w="5136" w:type="dxa"/>
            <w:gridSpan w:val="2"/>
          </w:tcPr>
          <w:p w:rsidR="00DA37EC" w:rsidRPr="00C04AFB" w:rsidRDefault="00DA37EC" w:rsidP="00871F21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C04AFB">
              <w:rPr>
                <w:b/>
                <w:i/>
                <w:sz w:val="28"/>
                <w:szCs w:val="28"/>
              </w:rPr>
              <w:t>Контрольная работа №8.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12.03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>Числовые последовательности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>Числовые последовательности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14.03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>Предел числовой последовательности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14.03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>Предел числовой последовательности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15.03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 xml:space="preserve">Предел функции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18.03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</w:t>
            </w: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0B266B">
            <w:pPr>
              <w:ind w:right="-108" w:firstLine="0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 xml:space="preserve">Предел функции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19.03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СР11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DA37E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 xml:space="preserve">Определение производной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 xml:space="preserve">Определение производной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21.03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DA37E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 xml:space="preserve">Вычисление производных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21.03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 xml:space="preserve">Вычисление производных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22.03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 xml:space="preserve">Вычисление производных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25.03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DA37E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>Дифференцирование сложной функции.</w:t>
            </w:r>
          </w:p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 xml:space="preserve">Дифференцирование обратной функции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26.03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>Дифференцирование сложной функции.</w:t>
            </w:r>
          </w:p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 xml:space="preserve">Дифференцирование обратной функции   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26.03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67" w:type="dxa"/>
            <w:gridSpan w:val="2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</w:t>
            </w:r>
          </w:p>
        </w:tc>
        <w:tc>
          <w:tcPr>
            <w:tcW w:w="5136" w:type="dxa"/>
            <w:gridSpan w:val="2"/>
          </w:tcPr>
          <w:p w:rsidR="00DA37EC" w:rsidRPr="00C70C7A" w:rsidRDefault="00DA37EC" w:rsidP="00272C40">
            <w:pPr>
              <w:pStyle w:val="Bodytext0"/>
              <w:shd w:val="clear" w:color="auto" w:fill="auto"/>
              <w:spacing w:before="0" w:line="240" w:lineRule="auto"/>
              <w:ind w:right="20"/>
              <w:rPr>
                <w:i/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Вектор</w:t>
            </w:r>
            <w:r>
              <w:rPr>
                <w:sz w:val="28"/>
                <w:szCs w:val="28"/>
              </w:rPr>
              <w:t>ы</w:t>
            </w:r>
            <w:r w:rsidRPr="00410C62">
              <w:rPr>
                <w:sz w:val="28"/>
                <w:szCs w:val="28"/>
              </w:rPr>
              <w:t xml:space="preserve"> в пространстве</w:t>
            </w:r>
            <w:r>
              <w:rPr>
                <w:sz w:val="28"/>
                <w:szCs w:val="28"/>
              </w:rPr>
              <w:t>.</w:t>
            </w:r>
            <w:r w:rsidRPr="00410C62">
              <w:rPr>
                <w:sz w:val="28"/>
                <w:szCs w:val="28"/>
              </w:rPr>
              <w:t xml:space="preserve"> Линейные операции над векторами Решение </w:t>
            </w:r>
            <w:r w:rsidRPr="00410C62">
              <w:rPr>
                <w:sz w:val="28"/>
                <w:szCs w:val="28"/>
              </w:rPr>
              <w:lastRenderedPageBreak/>
              <w:t>геометрических задач векторным способом.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27.03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C84E1F">
            <w:pPr>
              <w:ind w:righ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</w:t>
            </w: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0B266B">
            <w:pPr>
              <w:ind w:right="-108" w:firstLine="0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67" w:type="dxa"/>
            <w:gridSpan w:val="2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153</w:t>
            </w:r>
          </w:p>
        </w:tc>
        <w:tc>
          <w:tcPr>
            <w:tcW w:w="5136" w:type="dxa"/>
            <w:gridSpan w:val="2"/>
          </w:tcPr>
          <w:p w:rsidR="00DA37EC" w:rsidRPr="00410C62" w:rsidRDefault="00DA37EC" w:rsidP="00272C40">
            <w:pPr>
              <w:pStyle w:val="Bodytext0"/>
              <w:shd w:val="clear" w:color="auto" w:fill="auto"/>
              <w:spacing w:before="0" w:line="240" w:lineRule="auto"/>
              <w:ind w:left="20" w:right="20"/>
              <w:rPr>
                <w:b/>
                <w:i/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Компланарность трех векторов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28.03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67" w:type="dxa"/>
            <w:gridSpan w:val="2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</w:t>
            </w:r>
          </w:p>
        </w:tc>
        <w:tc>
          <w:tcPr>
            <w:tcW w:w="5136" w:type="dxa"/>
            <w:gridSpan w:val="2"/>
          </w:tcPr>
          <w:p w:rsidR="00DA37EC" w:rsidRPr="00410C62" w:rsidRDefault="00DA37EC" w:rsidP="00272C40">
            <w:pPr>
              <w:ind w:hanging="31"/>
              <w:jc w:val="left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Коллинеарность двух и компланар</w:t>
            </w:r>
            <w:r w:rsidRPr="00410C62">
              <w:rPr>
                <w:sz w:val="28"/>
                <w:szCs w:val="28"/>
              </w:rPr>
              <w:softHyphen/>
              <w:t>ность трех векторов в геометрических задачах с много</w:t>
            </w:r>
            <w:r w:rsidRPr="00410C62">
              <w:rPr>
                <w:sz w:val="28"/>
                <w:szCs w:val="28"/>
              </w:rPr>
              <w:softHyphen/>
              <w:t>гранниками.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28.03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67" w:type="dxa"/>
            <w:gridSpan w:val="2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</w:t>
            </w:r>
          </w:p>
        </w:tc>
        <w:tc>
          <w:tcPr>
            <w:tcW w:w="5136" w:type="dxa"/>
            <w:gridSpan w:val="2"/>
            <w:vAlign w:val="center"/>
          </w:tcPr>
          <w:p w:rsidR="00DA37EC" w:rsidRPr="00410C62" w:rsidRDefault="00DA37EC" w:rsidP="00272C40">
            <w:pPr>
              <w:ind w:hanging="31"/>
              <w:jc w:val="left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Угол между двумя векторами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29.03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67" w:type="dxa"/>
            <w:gridSpan w:val="2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</w:t>
            </w:r>
          </w:p>
        </w:tc>
        <w:tc>
          <w:tcPr>
            <w:tcW w:w="5136" w:type="dxa"/>
            <w:gridSpan w:val="2"/>
            <w:vAlign w:val="center"/>
          </w:tcPr>
          <w:p w:rsidR="00DA37EC" w:rsidRPr="00410C62" w:rsidRDefault="00DA37EC" w:rsidP="00272C40">
            <w:pPr>
              <w:pStyle w:val="Bodytext0"/>
              <w:shd w:val="clear" w:color="auto" w:fill="auto"/>
              <w:spacing w:before="0" w:line="240" w:lineRule="auto"/>
              <w:ind w:left="20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Решение геометрических задач векторным методом.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1.04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DA37E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A1C5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</w:t>
            </w:r>
          </w:p>
        </w:tc>
        <w:tc>
          <w:tcPr>
            <w:tcW w:w="5136" w:type="dxa"/>
            <w:gridSpan w:val="2"/>
          </w:tcPr>
          <w:p w:rsidR="00DA37EC" w:rsidRPr="00586F88" w:rsidRDefault="00DA37EC" w:rsidP="00272C40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6F88">
              <w:rPr>
                <w:b/>
                <w:i/>
                <w:sz w:val="28"/>
                <w:szCs w:val="28"/>
              </w:rPr>
              <w:t xml:space="preserve">Контрольная работа </w:t>
            </w:r>
            <w:r>
              <w:rPr>
                <w:b/>
                <w:i/>
                <w:sz w:val="28"/>
                <w:szCs w:val="28"/>
              </w:rPr>
              <w:t>№9.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2.04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A1C5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</w:t>
            </w:r>
          </w:p>
        </w:tc>
        <w:tc>
          <w:tcPr>
            <w:tcW w:w="5136" w:type="dxa"/>
            <w:gridSpan w:val="2"/>
          </w:tcPr>
          <w:p w:rsidR="00DA37EC" w:rsidRPr="00586F88" w:rsidRDefault="00DA37EC" w:rsidP="00272C40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6F88">
              <w:rPr>
                <w:b/>
                <w:i/>
                <w:sz w:val="28"/>
                <w:szCs w:val="28"/>
              </w:rPr>
              <w:t xml:space="preserve">Контрольная работа </w:t>
            </w:r>
            <w:r>
              <w:rPr>
                <w:b/>
                <w:i/>
                <w:sz w:val="28"/>
                <w:szCs w:val="28"/>
              </w:rPr>
              <w:t>№9.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3.04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A1C5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>Уравнение касательной к графику функции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4.04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</w:t>
            </w: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0B266B">
            <w:pPr>
              <w:ind w:right="-108" w:firstLine="0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>Уравнение касательной к графику функции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4.04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>Уравнение касательной к графику функции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5.04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>Применение производной для исследования функций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8.04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>Применение производной для исследования функций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9.04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</w:t>
            </w: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0B266B">
            <w:pPr>
              <w:ind w:right="-108" w:firstLine="0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7B776F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>Применение производной для исследования функций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DA37E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7B776F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>Построение графиков функций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11.04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7B776F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>Построение графиков функций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11.04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СР12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DA37E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7B776F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>Применение производной для нахождения наибольших</w:t>
            </w:r>
          </w:p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>и наименьших значений величин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12.04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7B776F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 xml:space="preserve">Применение производной для </w:t>
            </w:r>
            <w:r w:rsidRPr="00057E7E">
              <w:rPr>
                <w:color w:val="000000"/>
                <w:sz w:val="28"/>
                <w:szCs w:val="28"/>
                <w:lang w:eastAsia="en-US"/>
              </w:rPr>
              <w:lastRenderedPageBreak/>
              <w:t>нахождения наибольших</w:t>
            </w:r>
          </w:p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>и наименьших значений величин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15.04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7B776F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169</w:t>
            </w:r>
          </w:p>
        </w:tc>
        <w:tc>
          <w:tcPr>
            <w:tcW w:w="5136" w:type="dxa"/>
            <w:gridSpan w:val="2"/>
          </w:tcPr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>Применение производной для нахождения наибольших</w:t>
            </w:r>
          </w:p>
          <w:p w:rsidR="00DA37EC" w:rsidRPr="00057E7E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057E7E">
              <w:rPr>
                <w:color w:val="000000"/>
                <w:sz w:val="28"/>
                <w:szCs w:val="28"/>
                <w:lang w:eastAsia="en-US"/>
              </w:rPr>
              <w:t>и наименьших значений величин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67" w:type="dxa"/>
            <w:gridSpan w:val="2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  <w:tc>
          <w:tcPr>
            <w:tcW w:w="5136" w:type="dxa"/>
            <w:gridSpan w:val="2"/>
            <w:vAlign w:val="center"/>
          </w:tcPr>
          <w:p w:rsidR="00DA37EC" w:rsidRPr="00410C62" w:rsidRDefault="00DA37EC" w:rsidP="00272C40">
            <w:pPr>
              <w:ind w:hanging="31"/>
              <w:jc w:val="left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Прямо</w:t>
            </w:r>
            <w:r w:rsidRPr="00410C62">
              <w:rPr>
                <w:sz w:val="28"/>
                <w:szCs w:val="28"/>
              </w:rPr>
              <w:softHyphen/>
              <w:t>угольная декартовая система координат в пространстве.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DA37EC" w:rsidRPr="00410C62" w:rsidRDefault="00DA37EC" w:rsidP="00C84E1F">
            <w:pPr>
              <w:ind w:righ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</w:t>
            </w: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  <w:vAlign w:val="center"/>
          </w:tcPr>
          <w:p w:rsidR="00DA37EC" w:rsidRPr="00410C62" w:rsidRDefault="00DA37EC" w:rsidP="000B266B">
            <w:pPr>
              <w:ind w:right="-108" w:firstLine="0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67" w:type="dxa"/>
            <w:gridSpan w:val="2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</w:t>
            </w:r>
          </w:p>
        </w:tc>
        <w:tc>
          <w:tcPr>
            <w:tcW w:w="5136" w:type="dxa"/>
            <w:gridSpan w:val="2"/>
            <w:vAlign w:val="center"/>
          </w:tcPr>
          <w:p w:rsidR="00DA37EC" w:rsidRPr="00410C62" w:rsidRDefault="00DA37EC" w:rsidP="00272C40">
            <w:pPr>
              <w:ind w:hanging="31"/>
              <w:jc w:val="left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Скалярное произведение векторов в координатах.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18.04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67" w:type="dxa"/>
            <w:gridSpan w:val="2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</w:t>
            </w:r>
          </w:p>
        </w:tc>
        <w:tc>
          <w:tcPr>
            <w:tcW w:w="5136" w:type="dxa"/>
            <w:gridSpan w:val="2"/>
            <w:vAlign w:val="center"/>
          </w:tcPr>
          <w:p w:rsidR="00DA37EC" w:rsidRPr="00410C62" w:rsidRDefault="00DA37EC" w:rsidP="00272C40">
            <w:pPr>
              <w:ind w:hanging="31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410C62">
              <w:rPr>
                <w:sz w:val="28"/>
                <w:szCs w:val="28"/>
              </w:rPr>
              <w:t>Декартовы прямоугольные координаты точки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18.04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67" w:type="dxa"/>
            <w:gridSpan w:val="2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</w:t>
            </w:r>
          </w:p>
        </w:tc>
        <w:tc>
          <w:tcPr>
            <w:tcW w:w="5136" w:type="dxa"/>
            <w:gridSpan w:val="2"/>
            <w:vAlign w:val="center"/>
          </w:tcPr>
          <w:p w:rsidR="00DA37EC" w:rsidRPr="00410C62" w:rsidRDefault="00DA37EC" w:rsidP="00272C40">
            <w:pPr>
              <w:ind w:hanging="31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410C62">
              <w:rPr>
                <w:sz w:val="28"/>
                <w:szCs w:val="28"/>
              </w:rPr>
              <w:t>Уравнения и нера</w:t>
            </w:r>
            <w:r w:rsidRPr="00410C62">
              <w:rPr>
                <w:sz w:val="28"/>
                <w:szCs w:val="28"/>
              </w:rPr>
              <w:softHyphen/>
              <w:t>венства, задающие множества точек в пространстве.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19.04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67" w:type="dxa"/>
            <w:gridSpan w:val="2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</w:t>
            </w:r>
          </w:p>
        </w:tc>
        <w:tc>
          <w:tcPr>
            <w:tcW w:w="5136" w:type="dxa"/>
            <w:gridSpan w:val="2"/>
            <w:vAlign w:val="center"/>
          </w:tcPr>
          <w:p w:rsidR="00DA37EC" w:rsidRPr="00410C62" w:rsidRDefault="00DA37EC" w:rsidP="00272C40">
            <w:pPr>
              <w:ind w:hanging="31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410C62">
              <w:rPr>
                <w:sz w:val="28"/>
                <w:szCs w:val="28"/>
              </w:rPr>
              <w:t>Угол между двумя плоскостями в координатах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22.04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67" w:type="dxa"/>
            <w:gridSpan w:val="2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</w:t>
            </w:r>
          </w:p>
        </w:tc>
        <w:tc>
          <w:tcPr>
            <w:tcW w:w="5136" w:type="dxa"/>
            <w:gridSpan w:val="2"/>
            <w:vAlign w:val="center"/>
          </w:tcPr>
          <w:p w:rsidR="00DA37EC" w:rsidRPr="00410C62" w:rsidRDefault="00DA37EC" w:rsidP="00272C40">
            <w:pPr>
              <w:ind w:hanging="31"/>
              <w:jc w:val="left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Уравнения прямой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23.04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410C62" w:rsidTr="00CB649C">
        <w:tc>
          <w:tcPr>
            <w:tcW w:w="967" w:type="dxa"/>
            <w:gridSpan w:val="2"/>
            <w:vAlign w:val="center"/>
          </w:tcPr>
          <w:p w:rsidR="00DA37EC" w:rsidRPr="00410C62" w:rsidRDefault="00DA37EC" w:rsidP="00272C4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</w:t>
            </w:r>
          </w:p>
        </w:tc>
        <w:tc>
          <w:tcPr>
            <w:tcW w:w="5136" w:type="dxa"/>
            <w:gridSpan w:val="2"/>
            <w:vAlign w:val="center"/>
          </w:tcPr>
          <w:p w:rsidR="00DA37EC" w:rsidRPr="00410C62" w:rsidRDefault="00DA37EC" w:rsidP="00272C40">
            <w:pPr>
              <w:ind w:hanging="31"/>
              <w:jc w:val="left"/>
              <w:rPr>
                <w:sz w:val="28"/>
                <w:szCs w:val="28"/>
              </w:rPr>
            </w:pPr>
            <w:r w:rsidRPr="00410C62">
              <w:rPr>
                <w:sz w:val="28"/>
                <w:szCs w:val="28"/>
              </w:rPr>
              <w:t>Взаимное расположение прямой и плоскости в коор</w:t>
            </w:r>
            <w:r w:rsidRPr="00410C62">
              <w:rPr>
                <w:sz w:val="28"/>
                <w:szCs w:val="28"/>
              </w:rPr>
              <w:softHyphen/>
              <w:t>динатах. Решение задач.</w:t>
            </w:r>
          </w:p>
        </w:tc>
        <w:tc>
          <w:tcPr>
            <w:tcW w:w="1417" w:type="dxa"/>
            <w:vAlign w:val="center"/>
          </w:tcPr>
          <w:p w:rsidR="00DA37EC" w:rsidRPr="00410C62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</w:t>
            </w:r>
          </w:p>
        </w:tc>
        <w:tc>
          <w:tcPr>
            <w:tcW w:w="1418" w:type="dxa"/>
          </w:tcPr>
          <w:p w:rsidR="00DA37EC" w:rsidRPr="00410C62" w:rsidRDefault="00DA37EC" w:rsidP="00272C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A37EC" w:rsidRPr="00410C62" w:rsidRDefault="00DA37EC" w:rsidP="00BA1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A37EC" w:rsidRPr="00410C62" w:rsidRDefault="00DA37EC" w:rsidP="00DA37EC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410C62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</w:t>
            </w:r>
          </w:p>
        </w:tc>
        <w:tc>
          <w:tcPr>
            <w:tcW w:w="5136" w:type="dxa"/>
            <w:gridSpan w:val="2"/>
          </w:tcPr>
          <w:p w:rsidR="00DA37EC" w:rsidRPr="00586F88" w:rsidRDefault="00DA37EC" w:rsidP="001C4767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b/>
                <w:i/>
                <w:sz w:val="28"/>
                <w:szCs w:val="28"/>
              </w:rPr>
            </w:pPr>
            <w:r w:rsidRPr="00586F88">
              <w:rPr>
                <w:b/>
                <w:i/>
                <w:sz w:val="28"/>
                <w:szCs w:val="28"/>
              </w:rPr>
              <w:t>Контрольная работа</w:t>
            </w:r>
            <w:r>
              <w:rPr>
                <w:b/>
                <w:i/>
                <w:sz w:val="28"/>
                <w:szCs w:val="28"/>
              </w:rPr>
              <w:t>№10.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25.04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67" w:type="dxa"/>
            <w:gridSpan w:val="2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</w:t>
            </w:r>
          </w:p>
        </w:tc>
        <w:tc>
          <w:tcPr>
            <w:tcW w:w="5136" w:type="dxa"/>
            <w:gridSpan w:val="2"/>
          </w:tcPr>
          <w:p w:rsidR="00DA37EC" w:rsidRPr="00586F88" w:rsidRDefault="00DA37EC" w:rsidP="001C4767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6F88">
              <w:rPr>
                <w:b/>
                <w:i/>
                <w:sz w:val="28"/>
                <w:szCs w:val="28"/>
              </w:rPr>
              <w:t xml:space="preserve">Контрольная работа </w:t>
            </w:r>
            <w:r>
              <w:rPr>
                <w:b/>
                <w:i/>
                <w:sz w:val="28"/>
                <w:szCs w:val="28"/>
              </w:rPr>
              <w:t>№10.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25.04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</w:t>
            </w:r>
          </w:p>
        </w:tc>
        <w:tc>
          <w:tcPr>
            <w:tcW w:w="5165" w:type="dxa"/>
            <w:gridSpan w:val="3"/>
          </w:tcPr>
          <w:p w:rsidR="00DA37EC" w:rsidRPr="007B776F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B776F">
              <w:rPr>
                <w:color w:val="000000"/>
                <w:sz w:val="28"/>
                <w:szCs w:val="28"/>
                <w:lang w:eastAsia="en-US"/>
              </w:rPr>
              <w:t xml:space="preserve">Правило умножения. Перестановки и факториалы   </w:t>
            </w:r>
          </w:p>
        </w:tc>
        <w:tc>
          <w:tcPr>
            <w:tcW w:w="1417" w:type="dxa"/>
          </w:tcPr>
          <w:p w:rsidR="00DA37EC" w:rsidRPr="007B776F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26.04</w:t>
            </w:r>
          </w:p>
        </w:tc>
        <w:tc>
          <w:tcPr>
            <w:tcW w:w="1418" w:type="dxa"/>
          </w:tcPr>
          <w:p w:rsidR="00DA37EC" w:rsidRPr="007B776F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7B776F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7B776F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7B776F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7B776F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5165" w:type="dxa"/>
            <w:gridSpan w:val="3"/>
          </w:tcPr>
          <w:p w:rsidR="00DA37EC" w:rsidRPr="007B776F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B776F">
              <w:rPr>
                <w:color w:val="000000"/>
                <w:sz w:val="28"/>
                <w:szCs w:val="28"/>
                <w:lang w:eastAsia="en-US"/>
              </w:rPr>
              <w:t xml:space="preserve">Правило умножения. Перестановки и факториалы   </w:t>
            </w:r>
          </w:p>
        </w:tc>
        <w:tc>
          <w:tcPr>
            <w:tcW w:w="1417" w:type="dxa"/>
          </w:tcPr>
          <w:p w:rsidR="00DA37EC" w:rsidRPr="007B776F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29.04</w:t>
            </w:r>
          </w:p>
        </w:tc>
        <w:tc>
          <w:tcPr>
            <w:tcW w:w="1418" w:type="dxa"/>
          </w:tcPr>
          <w:p w:rsidR="00DA37EC" w:rsidRPr="007B776F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7B776F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7B776F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7B776F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7B776F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</w:t>
            </w:r>
          </w:p>
        </w:tc>
        <w:tc>
          <w:tcPr>
            <w:tcW w:w="5165" w:type="dxa"/>
            <w:gridSpan w:val="3"/>
          </w:tcPr>
          <w:p w:rsidR="00DA37EC" w:rsidRPr="007B776F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7B776F">
              <w:rPr>
                <w:color w:val="000000"/>
                <w:sz w:val="28"/>
                <w:szCs w:val="28"/>
                <w:lang w:eastAsia="en-US"/>
              </w:rPr>
              <w:t>Выбор нескольких элементов.</w:t>
            </w:r>
          </w:p>
          <w:p w:rsidR="00DA37EC" w:rsidRPr="007B776F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B776F">
              <w:rPr>
                <w:color w:val="000000"/>
                <w:sz w:val="28"/>
                <w:szCs w:val="28"/>
                <w:lang w:eastAsia="en-US"/>
              </w:rPr>
              <w:t xml:space="preserve">Биномиальные коэффициенты   </w:t>
            </w:r>
          </w:p>
        </w:tc>
        <w:tc>
          <w:tcPr>
            <w:tcW w:w="1417" w:type="dxa"/>
          </w:tcPr>
          <w:p w:rsidR="00DA37EC" w:rsidRPr="007B776F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30.04</w:t>
            </w:r>
          </w:p>
        </w:tc>
        <w:tc>
          <w:tcPr>
            <w:tcW w:w="1418" w:type="dxa"/>
          </w:tcPr>
          <w:p w:rsidR="00DA37EC" w:rsidRPr="007B776F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7B776F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7B776F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7B776F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7B776F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5165" w:type="dxa"/>
            <w:gridSpan w:val="3"/>
          </w:tcPr>
          <w:p w:rsidR="00DA37EC" w:rsidRPr="007B776F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7B776F">
              <w:rPr>
                <w:color w:val="000000"/>
                <w:sz w:val="28"/>
                <w:szCs w:val="28"/>
                <w:lang w:eastAsia="en-US"/>
              </w:rPr>
              <w:t>Выбор нескольких элементов.</w:t>
            </w:r>
          </w:p>
          <w:p w:rsidR="00DA37EC" w:rsidRPr="007B776F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B776F">
              <w:rPr>
                <w:color w:val="000000"/>
                <w:sz w:val="28"/>
                <w:szCs w:val="28"/>
                <w:lang w:eastAsia="en-US"/>
              </w:rPr>
              <w:t xml:space="preserve">Биномиальные коэффициенты   </w:t>
            </w:r>
          </w:p>
        </w:tc>
        <w:tc>
          <w:tcPr>
            <w:tcW w:w="1417" w:type="dxa"/>
          </w:tcPr>
          <w:p w:rsidR="00DA37EC" w:rsidRPr="007B776F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2.05</w:t>
            </w:r>
          </w:p>
        </w:tc>
        <w:tc>
          <w:tcPr>
            <w:tcW w:w="1418" w:type="dxa"/>
          </w:tcPr>
          <w:p w:rsidR="00DA37EC" w:rsidRPr="007B776F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7B776F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7B776F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7B776F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7B776F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183</w:t>
            </w:r>
          </w:p>
        </w:tc>
        <w:tc>
          <w:tcPr>
            <w:tcW w:w="5165" w:type="dxa"/>
            <w:gridSpan w:val="3"/>
          </w:tcPr>
          <w:p w:rsidR="00DA37EC" w:rsidRPr="007B776F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B776F">
              <w:rPr>
                <w:color w:val="000000"/>
                <w:sz w:val="28"/>
                <w:szCs w:val="28"/>
                <w:lang w:eastAsia="en-US"/>
              </w:rPr>
              <w:t xml:space="preserve">Случайные события и их вероятности   </w:t>
            </w:r>
          </w:p>
        </w:tc>
        <w:tc>
          <w:tcPr>
            <w:tcW w:w="1417" w:type="dxa"/>
          </w:tcPr>
          <w:p w:rsidR="00DA37EC" w:rsidRPr="007B776F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2.05</w:t>
            </w:r>
          </w:p>
        </w:tc>
        <w:tc>
          <w:tcPr>
            <w:tcW w:w="1418" w:type="dxa"/>
          </w:tcPr>
          <w:p w:rsidR="00DA37EC" w:rsidRPr="007B776F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7B776F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7B776F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7B776F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7B776F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</w:t>
            </w:r>
          </w:p>
        </w:tc>
        <w:tc>
          <w:tcPr>
            <w:tcW w:w="5165" w:type="dxa"/>
            <w:gridSpan w:val="3"/>
          </w:tcPr>
          <w:p w:rsidR="00DA37EC" w:rsidRPr="007B776F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B776F">
              <w:rPr>
                <w:color w:val="000000"/>
                <w:sz w:val="28"/>
                <w:szCs w:val="28"/>
                <w:lang w:eastAsia="en-US"/>
              </w:rPr>
              <w:t xml:space="preserve">Случайные события и их вероятности   </w:t>
            </w:r>
          </w:p>
        </w:tc>
        <w:tc>
          <w:tcPr>
            <w:tcW w:w="1417" w:type="dxa"/>
          </w:tcPr>
          <w:p w:rsidR="00DA37EC" w:rsidRPr="007B776F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3.05</w:t>
            </w:r>
          </w:p>
        </w:tc>
        <w:tc>
          <w:tcPr>
            <w:tcW w:w="1418" w:type="dxa"/>
          </w:tcPr>
          <w:p w:rsidR="00DA37EC" w:rsidRPr="007B776F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7B776F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7B776F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7B776F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7B776F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</w:t>
            </w:r>
          </w:p>
        </w:tc>
        <w:tc>
          <w:tcPr>
            <w:tcW w:w="5165" w:type="dxa"/>
            <w:gridSpan w:val="3"/>
          </w:tcPr>
          <w:p w:rsidR="00DA37EC" w:rsidRPr="007B776F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B776F">
              <w:rPr>
                <w:color w:val="000000"/>
                <w:sz w:val="28"/>
                <w:szCs w:val="28"/>
                <w:lang w:eastAsia="en-US"/>
              </w:rPr>
              <w:t xml:space="preserve">Случайные события и их вероятности   </w:t>
            </w:r>
          </w:p>
        </w:tc>
        <w:tc>
          <w:tcPr>
            <w:tcW w:w="1417" w:type="dxa"/>
          </w:tcPr>
          <w:p w:rsidR="00DA37EC" w:rsidRPr="007B776F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6.05</w:t>
            </w:r>
          </w:p>
        </w:tc>
        <w:tc>
          <w:tcPr>
            <w:tcW w:w="1418" w:type="dxa"/>
          </w:tcPr>
          <w:p w:rsidR="00DA37EC" w:rsidRPr="007B776F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7B776F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A37EC" w:rsidRPr="007B776F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A37EC" w:rsidRPr="007B776F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7B776F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rPr>
          <w:trHeight w:val="314"/>
        </w:trPr>
        <w:tc>
          <w:tcPr>
            <w:tcW w:w="10497" w:type="dxa"/>
            <w:gridSpan w:val="7"/>
            <w:tcBorders>
              <w:right w:val="single" w:sz="4" w:space="0" w:color="auto"/>
            </w:tcBorders>
          </w:tcPr>
          <w:p w:rsidR="00DA37EC" w:rsidRPr="007B776F" w:rsidRDefault="00DA37EC" w:rsidP="00381D76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7B776F">
              <w:rPr>
                <w:b/>
                <w:sz w:val="28"/>
                <w:szCs w:val="28"/>
              </w:rPr>
              <w:t>Повторение.</w:t>
            </w:r>
          </w:p>
        </w:tc>
        <w:tc>
          <w:tcPr>
            <w:tcW w:w="2552" w:type="dxa"/>
            <w:gridSpan w:val="3"/>
            <w:tcBorders>
              <w:right w:val="single" w:sz="4" w:space="0" w:color="auto"/>
            </w:tcBorders>
          </w:tcPr>
          <w:p w:rsidR="00DA37EC" w:rsidRPr="007B776F" w:rsidRDefault="00DA37EC" w:rsidP="00DA37EC">
            <w:pPr>
              <w:ind w:right="-108"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7B776F" w:rsidRDefault="00DA37EC" w:rsidP="000B266B">
            <w:pPr>
              <w:ind w:right="-108" w:firstLine="0"/>
              <w:jc w:val="left"/>
              <w:rPr>
                <w:b/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Pr="00B6363C" w:rsidRDefault="00DA37EC" w:rsidP="00C4156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</w:t>
            </w:r>
          </w:p>
        </w:tc>
        <w:tc>
          <w:tcPr>
            <w:tcW w:w="5165" w:type="dxa"/>
            <w:gridSpan w:val="3"/>
          </w:tcPr>
          <w:p w:rsidR="00DA37EC" w:rsidRPr="007B776F" w:rsidRDefault="00DA37EC" w:rsidP="00CA1C5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7B776F">
              <w:rPr>
                <w:color w:val="000000"/>
                <w:sz w:val="28"/>
                <w:szCs w:val="28"/>
                <w:lang w:eastAsia="en-US"/>
              </w:rPr>
              <w:t>Действительные числа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. </w:t>
            </w:r>
            <w:r w:rsidRPr="007B776F">
              <w:rPr>
                <w:color w:val="000000"/>
                <w:sz w:val="28"/>
                <w:szCs w:val="28"/>
                <w:lang w:eastAsia="en-US"/>
              </w:rPr>
              <w:t>Числовые функции</w:t>
            </w:r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7.05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rPr>
          <w:trHeight w:val="135"/>
        </w:trPr>
        <w:tc>
          <w:tcPr>
            <w:tcW w:w="938" w:type="dxa"/>
          </w:tcPr>
          <w:p w:rsidR="00DA37EC" w:rsidRPr="00B6363C" w:rsidRDefault="00DA37EC" w:rsidP="00CA1C5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</w:t>
            </w:r>
          </w:p>
        </w:tc>
        <w:tc>
          <w:tcPr>
            <w:tcW w:w="5165" w:type="dxa"/>
            <w:gridSpan w:val="3"/>
          </w:tcPr>
          <w:p w:rsidR="00DA37EC" w:rsidRPr="007B776F" w:rsidRDefault="00DA37EC" w:rsidP="00C41562">
            <w:pPr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 Тригонометрические функции.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8.05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Pr="00B6363C" w:rsidRDefault="00DA37EC" w:rsidP="00CA1C5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5165" w:type="dxa"/>
            <w:gridSpan w:val="3"/>
          </w:tcPr>
          <w:p w:rsidR="00DA37EC" w:rsidRPr="007B776F" w:rsidRDefault="00DA37EC" w:rsidP="00C41562">
            <w:pPr>
              <w:ind w:firstLine="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Тригонометрические функции.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8.05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Pr="00B6363C" w:rsidRDefault="00DA37EC" w:rsidP="00CA1C5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</w:t>
            </w:r>
          </w:p>
        </w:tc>
        <w:tc>
          <w:tcPr>
            <w:tcW w:w="5165" w:type="dxa"/>
            <w:gridSpan w:val="3"/>
          </w:tcPr>
          <w:p w:rsidR="00DA37EC" w:rsidRPr="007B776F" w:rsidRDefault="00DA37EC" w:rsidP="00C41562">
            <w:pPr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Тригонометрические уравнения.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10.05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Pr="00B6363C" w:rsidRDefault="00DA37EC" w:rsidP="00CA1C5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</w:t>
            </w:r>
          </w:p>
        </w:tc>
        <w:tc>
          <w:tcPr>
            <w:tcW w:w="5165" w:type="dxa"/>
            <w:gridSpan w:val="3"/>
          </w:tcPr>
          <w:p w:rsidR="00DA37EC" w:rsidRPr="007B776F" w:rsidRDefault="00DA37EC" w:rsidP="00C41562">
            <w:pPr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Тригонометрические уравнения.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13.05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Pr="00B6363C" w:rsidRDefault="00DA37EC" w:rsidP="00CA1C5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</w:t>
            </w:r>
          </w:p>
        </w:tc>
        <w:tc>
          <w:tcPr>
            <w:tcW w:w="5165" w:type="dxa"/>
            <w:gridSpan w:val="3"/>
          </w:tcPr>
          <w:p w:rsidR="00DA37EC" w:rsidRPr="007B776F" w:rsidRDefault="00DA37EC" w:rsidP="00272C40">
            <w:pPr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Преобразование тригонометрических выражений.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14.05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Pr="00B6363C" w:rsidRDefault="00DA37EC" w:rsidP="00CA1C5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</w:t>
            </w:r>
          </w:p>
        </w:tc>
        <w:tc>
          <w:tcPr>
            <w:tcW w:w="5165" w:type="dxa"/>
            <w:gridSpan w:val="3"/>
          </w:tcPr>
          <w:p w:rsidR="00DA37EC" w:rsidRPr="007B776F" w:rsidRDefault="00DA37EC" w:rsidP="00272C40">
            <w:pPr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Преобразование тригонометрических выражений.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Pr="00B6363C" w:rsidRDefault="00DA37EC" w:rsidP="00CA1C5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</w:t>
            </w:r>
          </w:p>
        </w:tc>
        <w:tc>
          <w:tcPr>
            <w:tcW w:w="5165" w:type="dxa"/>
            <w:gridSpan w:val="3"/>
          </w:tcPr>
          <w:p w:rsidR="00DA37EC" w:rsidRPr="007B776F" w:rsidRDefault="00DA37EC" w:rsidP="00CA1C54">
            <w:pPr>
              <w:ind w:firstLine="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Прямые и плоскости в пространстве.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16.05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Pr="00B6363C" w:rsidRDefault="00DA37EC" w:rsidP="00CA1C5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</w:t>
            </w:r>
          </w:p>
        </w:tc>
        <w:tc>
          <w:tcPr>
            <w:tcW w:w="5165" w:type="dxa"/>
            <w:gridSpan w:val="3"/>
          </w:tcPr>
          <w:p w:rsidR="00DA37EC" w:rsidRPr="001C4767" w:rsidRDefault="00DA37EC" w:rsidP="00CA1C54">
            <w:pPr>
              <w:ind w:firstLine="35"/>
              <w:rPr>
                <w:b/>
                <w:i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Прямые и плоскости в пространстве.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16.05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Pr="00B6363C" w:rsidRDefault="00DA37EC" w:rsidP="00CA1C5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</w:t>
            </w:r>
          </w:p>
        </w:tc>
        <w:tc>
          <w:tcPr>
            <w:tcW w:w="5165" w:type="dxa"/>
            <w:gridSpan w:val="3"/>
          </w:tcPr>
          <w:p w:rsidR="00DA37EC" w:rsidRDefault="00DA37EC" w:rsidP="00CA1C54">
            <w:pPr>
              <w:ind w:firstLine="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Прямые и плоскости в пространстве.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17.05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Pr="00B6363C" w:rsidRDefault="00DA37EC" w:rsidP="00CA1C5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</w:t>
            </w:r>
          </w:p>
        </w:tc>
        <w:tc>
          <w:tcPr>
            <w:tcW w:w="5165" w:type="dxa"/>
            <w:gridSpan w:val="3"/>
          </w:tcPr>
          <w:p w:rsidR="00DA37EC" w:rsidRPr="00B6363C" w:rsidRDefault="00DA37EC" w:rsidP="00CA1C54">
            <w:pPr>
              <w:ind w:firstLine="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Векторный и координатный методы в пространстве.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20.05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Default="00DA37EC" w:rsidP="00CA1C5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</w:t>
            </w:r>
          </w:p>
        </w:tc>
        <w:tc>
          <w:tcPr>
            <w:tcW w:w="5165" w:type="dxa"/>
            <w:gridSpan w:val="3"/>
          </w:tcPr>
          <w:p w:rsidR="00DA37EC" w:rsidRDefault="00DA37EC" w:rsidP="00CA1C54">
            <w:pPr>
              <w:ind w:firstLine="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Векторный и координатный методы в пространстве.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21.05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Default="00DA37EC" w:rsidP="00CA1C5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</w:t>
            </w:r>
          </w:p>
        </w:tc>
        <w:tc>
          <w:tcPr>
            <w:tcW w:w="5165" w:type="dxa"/>
            <w:gridSpan w:val="3"/>
          </w:tcPr>
          <w:p w:rsidR="00DA37EC" w:rsidRDefault="00DA37EC" w:rsidP="00CA1C54">
            <w:pPr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Комплексные числа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22.05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Default="00DA37EC" w:rsidP="00CA1C5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</w:t>
            </w:r>
          </w:p>
        </w:tc>
        <w:tc>
          <w:tcPr>
            <w:tcW w:w="5165" w:type="dxa"/>
            <w:gridSpan w:val="3"/>
          </w:tcPr>
          <w:p w:rsidR="00DA37EC" w:rsidRDefault="00DA37EC" w:rsidP="00272C40">
            <w:pPr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Комплексные числа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23.05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Default="00DA37EC" w:rsidP="00CA1C5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5165" w:type="dxa"/>
            <w:gridSpan w:val="3"/>
          </w:tcPr>
          <w:p w:rsidR="00DA37EC" w:rsidRDefault="00DA37EC" w:rsidP="00272C40">
            <w:pPr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Производная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23.05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Default="00DA37EC" w:rsidP="00CA1C5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</w:p>
        </w:tc>
        <w:tc>
          <w:tcPr>
            <w:tcW w:w="5165" w:type="dxa"/>
            <w:gridSpan w:val="3"/>
          </w:tcPr>
          <w:p w:rsidR="00DA37EC" w:rsidRPr="007B776F" w:rsidRDefault="00DA37EC" w:rsidP="00272C40">
            <w:pPr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Производная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24.05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Default="00DA37EC" w:rsidP="00CA1C5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</w:p>
        </w:tc>
        <w:tc>
          <w:tcPr>
            <w:tcW w:w="5165" w:type="dxa"/>
            <w:gridSpan w:val="3"/>
          </w:tcPr>
          <w:p w:rsidR="00DA37EC" w:rsidRDefault="00DA37EC" w:rsidP="00CA1C54">
            <w:pPr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Производная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25.05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Default="00DA37EC" w:rsidP="00CA1C5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</w:t>
            </w:r>
          </w:p>
        </w:tc>
        <w:tc>
          <w:tcPr>
            <w:tcW w:w="5165" w:type="dxa"/>
            <w:gridSpan w:val="3"/>
          </w:tcPr>
          <w:p w:rsidR="00DA37EC" w:rsidRDefault="00DA37EC" w:rsidP="00CA1C54">
            <w:pPr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Обобщающее повторение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27.05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Default="00DA37EC" w:rsidP="00CA1C5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</w:t>
            </w:r>
          </w:p>
        </w:tc>
        <w:tc>
          <w:tcPr>
            <w:tcW w:w="5165" w:type="dxa"/>
            <w:gridSpan w:val="3"/>
          </w:tcPr>
          <w:p w:rsidR="00DA37EC" w:rsidRDefault="00DA37EC" w:rsidP="00CA1C54">
            <w:pPr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Обобщающее повторение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28.05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Default="00DA37EC" w:rsidP="00CA1C5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</w:t>
            </w:r>
          </w:p>
        </w:tc>
        <w:tc>
          <w:tcPr>
            <w:tcW w:w="5165" w:type="dxa"/>
            <w:gridSpan w:val="3"/>
          </w:tcPr>
          <w:p w:rsidR="00DA37EC" w:rsidRPr="00272C40" w:rsidRDefault="00DA37EC" w:rsidP="00CA1C54">
            <w:pPr>
              <w:ind w:firstLine="35"/>
              <w:rPr>
                <w:b/>
                <w:i/>
                <w:sz w:val="28"/>
                <w:szCs w:val="28"/>
              </w:rPr>
            </w:pPr>
            <w:r w:rsidRPr="00272C40">
              <w:rPr>
                <w:b/>
                <w:i/>
                <w:sz w:val="28"/>
                <w:szCs w:val="28"/>
              </w:rPr>
              <w:t>Итоговый мониторинг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28.05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Default="00DA37EC" w:rsidP="00CA1C5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206</w:t>
            </w:r>
          </w:p>
        </w:tc>
        <w:tc>
          <w:tcPr>
            <w:tcW w:w="5165" w:type="dxa"/>
            <w:gridSpan w:val="3"/>
          </w:tcPr>
          <w:p w:rsidR="00DA37EC" w:rsidRPr="00272C40" w:rsidRDefault="00DA37EC" w:rsidP="00CA1C54">
            <w:pPr>
              <w:ind w:firstLine="35"/>
              <w:rPr>
                <w:b/>
                <w:i/>
                <w:sz w:val="28"/>
                <w:szCs w:val="28"/>
              </w:rPr>
            </w:pPr>
            <w:r w:rsidRPr="00272C40">
              <w:rPr>
                <w:b/>
                <w:i/>
                <w:sz w:val="28"/>
                <w:szCs w:val="28"/>
              </w:rPr>
              <w:t>Итоговый мониторинг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29.05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Default="00DA37EC" w:rsidP="00CA1C5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</w:t>
            </w:r>
          </w:p>
        </w:tc>
        <w:tc>
          <w:tcPr>
            <w:tcW w:w="5165" w:type="dxa"/>
            <w:gridSpan w:val="3"/>
          </w:tcPr>
          <w:p w:rsidR="00DA37EC" w:rsidRDefault="00DA37EC" w:rsidP="00CA1C54">
            <w:pPr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Обобщающее повторение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29.05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Default="00DA37EC" w:rsidP="00CA1C5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</w:t>
            </w:r>
          </w:p>
        </w:tc>
        <w:tc>
          <w:tcPr>
            <w:tcW w:w="5165" w:type="dxa"/>
            <w:gridSpan w:val="3"/>
          </w:tcPr>
          <w:p w:rsidR="00DA37EC" w:rsidRDefault="00DA37EC" w:rsidP="00272C40">
            <w:pPr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Обобщающее повторение.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30.05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Default="00DA37EC" w:rsidP="00CA1C5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</w:t>
            </w:r>
          </w:p>
        </w:tc>
        <w:tc>
          <w:tcPr>
            <w:tcW w:w="5165" w:type="dxa"/>
            <w:gridSpan w:val="3"/>
          </w:tcPr>
          <w:p w:rsidR="00DA37EC" w:rsidRDefault="00DA37EC" w:rsidP="00272C40">
            <w:pPr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Обобщающее повторение.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30.05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  <w:tr w:rsidR="00DA37EC" w:rsidRPr="00B6363C" w:rsidTr="00CB649C">
        <w:tc>
          <w:tcPr>
            <w:tcW w:w="938" w:type="dxa"/>
          </w:tcPr>
          <w:p w:rsidR="00DA37EC" w:rsidRDefault="00DA37EC" w:rsidP="00CA1C5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</w:t>
            </w:r>
          </w:p>
        </w:tc>
        <w:tc>
          <w:tcPr>
            <w:tcW w:w="5165" w:type="dxa"/>
            <w:gridSpan w:val="3"/>
          </w:tcPr>
          <w:p w:rsidR="00DA37EC" w:rsidRDefault="00DA37EC" w:rsidP="00CA1C54">
            <w:pPr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Заключительный урок.</w:t>
            </w:r>
          </w:p>
        </w:tc>
        <w:tc>
          <w:tcPr>
            <w:tcW w:w="1417" w:type="dxa"/>
          </w:tcPr>
          <w:p w:rsidR="00DA37EC" w:rsidRPr="00B6363C" w:rsidRDefault="00DA37EC" w:rsidP="00381D7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31.05</w:t>
            </w:r>
          </w:p>
        </w:tc>
        <w:tc>
          <w:tcPr>
            <w:tcW w:w="1418" w:type="dxa"/>
          </w:tcPr>
          <w:p w:rsidR="00DA37EC" w:rsidRPr="00B6363C" w:rsidRDefault="00DA37EC" w:rsidP="00CA1C5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left w:val="single" w:sz="4" w:space="0" w:color="auto"/>
            </w:tcBorders>
          </w:tcPr>
          <w:p w:rsidR="00DA37EC" w:rsidRPr="00B6363C" w:rsidRDefault="00DA37EC" w:rsidP="00BA186C">
            <w:pPr>
              <w:ind w:right="-108"/>
              <w:jc w:val="left"/>
              <w:rPr>
                <w:sz w:val="28"/>
                <w:szCs w:val="28"/>
              </w:rPr>
            </w:pPr>
          </w:p>
        </w:tc>
      </w:tr>
    </w:tbl>
    <w:p w:rsidR="00DA37EC" w:rsidRDefault="00DA37EC" w:rsidP="004F16FD">
      <w:pPr>
        <w:ind w:firstLine="0"/>
        <w:rPr>
          <w:b/>
          <w:sz w:val="28"/>
          <w:szCs w:val="28"/>
        </w:rPr>
      </w:pPr>
    </w:p>
    <w:p w:rsidR="00DA37EC" w:rsidRDefault="00DA37EC" w:rsidP="004F16FD">
      <w:pPr>
        <w:ind w:firstLine="0"/>
        <w:rPr>
          <w:b/>
          <w:sz w:val="28"/>
          <w:szCs w:val="28"/>
        </w:rPr>
      </w:pPr>
    </w:p>
    <w:p w:rsidR="00591952" w:rsidRPr="00BD4E90" w:rsidRDefault="00591952" w:rsidP="004F16FD">
      <w:pPr>
        <w:ind w:firstLine="0"/>
        <w:rPr>
          <w:b/>
          <w:sz w:val="28"/>
          <w:szCs w:val="28"/>
        </w:rPr>
      </w:pPr>
    </w:p>
    <w:p w:rsidR="00CC39BD" w:rsidRPr="00BD4E90" w:rsidRDefault="00CC39BD" w:rsidP="00DA37EC">
      <w:pPr>
        <w:ind w:firstLine="0"/>
        <w:rPr>
          <w:sz w:val="28"/>
          <w:szCs w:val="28"/>
        </w:rPr>
      </w:pPr>
    </w:p>
    <w:p w:rsidR="001C4767" w:rsidRPr="00A15323" w:rsidRDefault="001C4767" w:rsidP="001C4767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A15323">
        <w:rPr>
          <w:b/>
          <w:sz w:val="28"/>
          <w:szCs w:val="28"/>
        </w:rPr>
        <w:t>Формы, методы, способы и средства реализации программы</w:t>
      </w:r>
    </w:p>
    <w:p w:rsidR="001C4767" w:rsidRPr="00A15323" w:rsidRDefault="001C4767" w:rsidP="001C4767">
      <w:pPr>
        <w:spacing w:line="360" w:lineRule="auto"/>
        <w:contextualSpacing/>
        <w:rPr>
          <w:sz w:val="28"/>
          <w:szCs w:val="28"/>
        </w:rPr>
      </w:pPr>
      <w:r w:rsidRPr="0037243B">
        <w:rPr>
          <w:i/>
          <w:sz w:val="28"/>
          <w:szCs w:val="28"/>
        </w:rPr>
        <w:t>Формы:</w:t>
      </w:r>
      <w:r w:rsidRPr="00A15323">
        <w:rPr>
          <w:sz w:val="28"/>
          <w:szCs w:val="28"/>
        </w:rPr>
        <w:t xml:space="preserve"> фронтальная, парная, групповая, индивидуальная.</w:t>
      </w:r>
    </w:p>
    <w:p w:rsidR="001C4767" w:rsidRPr="00A15323" w:rsidRDefault="001C4767" w:rsidP="001C4767">
      <w:pPr>
        <w:spacing w:line="360" w:lineRule="auto"/>
        <w:contextualSpacing/>
        <w:rPr>
          <w:sz w:val="28"/>
          <w:szCs w:val="28"/>
        </w:rPr>
      </w:pPr>
      <w:r w:rsidRPr="0037243B">
        <w:rPr>
          <w:i/>
          <w:sz w:val="28"/>
          <w:szCs w:val="28"/>
        </w:rPr>
        <w:t>Методы:</w:t>
      </w:r>
      <w:r w:rsidRPr="00A15323">
        <w:rPr>
          <w:sz w:val="28"/>
          <w:szCs w:val="28"/>
        </w:rPr>
        <w:t xml:space="preserve"> практический, объяснительно – иллюстративный, частично-поисковый, наблюдение, исследование.</w:t>
      </w:r>
    </w:p>
    <w:p w:rsidR="001C4767" w:rsidRPr="00A15323" w:rsidRDefault="001C4767" w:rsidP="001C4767">
      <w:pPr>
        <w:spacing w:line="360" w:lineRule="auto"/>
        <w:contextualSpacing/>
        <w:rPr>
          <w:sz w:val="28"/>
          <w:szCs w:val="28"/>
        </w:rPr>
      </w:pPr>
      <w:r w:rsidRPr="0037243B">
        <w:rPr>
          <w:i/>
          <w:sz w:val="28"/>
          <w:szCs w:val="28"/>
        </w:rPr>
        <w:t>Технологии</w:t>
      </w:r>
      <w:r w:rsidRPr="00A15323">
        <w:rPr>
          <w:sz w:val="28"/>
          <w:szCs w:val="28"/>
        </w:rPr>
        <w:t>: традиционное, дифференцированное, проблемное, игровое, тестовое обучения.</w:t>
      </w:r>
    </w:p>
    <w:p w:rsidR="001C4767" w:rsidRDefault="001C4767" w:rsidP="001C4767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1C4767" w:rsidRPr="0037243B" w:rsidRDefault="001C4767" w:rsidP="001C4767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37243B">
        <w:rPr>
          <w:b/>
          <w:sz w:val="28"/>
          <w:szCs w:val="28"/>
        </w:rPr>
        <w:t>Формы диагностики уровня знаний, умений, навыков.</w:t>
      </w:r>
    </w:p>
    <w:p w:rsidR="001C4767" w:rsidRDefault="001C4767" w:rsidP="001C4767">
      <w:pPr>
        <w:tabs>
          <w:tab w:val="left" w:pos="4956"/>
        </w:tabs>
        <w:spacing w:line="360" w:lineRule="auto"/>
        <w:contextualSpacing/>
        <w:rPr>
          <w:sz w:val="28"/>
          <w:szCs w:val="28"/>
        </w:rPr>
        <w:sectPr w:rsidR="001C4767" w:rsidSect="001C4767"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:rsidR="001C4767" w:rsidRPr="00A15323" w:rsidRDefault="00272C40" w:rsidP="001C4767">
      <w:pPr>
        <w:tabs>
          <w:tab w:val="left" w:pos="4956"/>
        </w:tabs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 – 13</w:t>
      </w:r>
      <w:r w:rsidR="001C4767" w:rsidRPr="00A15323">
        <w:rPr>
          <w:sz w:val="28"/>
          <w:szCs w:val="28"/>
        </w:rPr>
        <w:t>;</w:t>
      </w:r>
      <w:r w:rsidR="001C4767">
        <w:rPr>
          <w:sz w:val="28"/>
          <w:szCs w:val="28"/>
        </w:rPr>
        <w:tab/>
      </w:r>
    </w:p>
    <w:p w:rsidR="001C4767" w:rsidRPr="00A15323" w:rsidRDefault="001C4767" w:rsidP="001C4767">
      <w:p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Диктант – 4</w:t>
      </w:r>
      <w:r w:rsidRPr="00A15323">
        <w:rPr>
          <w:sz w:val="28"/>
          <w:szCs w:val="28"/>
        </w:rPr>
        <w:t>;</w:t>
      </w:r>
    </w:p>
    <w:p w:rsidR="001C4767" w:rsidRPr="00A15323" w:rsidRDefault="00272C40" w:rsidP="001C4767">
      <w:p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Тест – 7</w:t>
      </w:r>
      <w:r w:rsidR="001C4767" w:rsidRPr="00A15323">
        <w:rPr>
          <w:sz w:val="28"/>
          <w:szCs w:val="28"/>
        </w:rPr>
        <w:t>;</w:t>
      </w:r>
    </w:p>
    <w:p w:rsidR="001C4767" w:rsidRDefault="001C4767" w:rsidP="001C4767">
      <w:pPr>
        <w:spacing w:line="360" w:lineRule="auto"/>
        <w:contextualSpacing/>
        <w:rPr>
          <w:sz w:val="28"/>
          <w:szCs w:val="28"/>
        </w:rPr>
      </w:pPr>
      <w:r w:rsidRPr="00A15323">
        <w:rPr>
          <w:sz w:val="28"/>
          <w:szCs w:val="28"/>
        </w:rPr>
        <w:lastRenderedPageBreak/>
        <w:t>Контрольная работа</w:t>
      </w:r>
      <w:r w:rsidR="00272C40">
        <w:rPr>
          <w:sz w:val="28"/>
          <w:szCs w:val="28"/>
        </w:rPr>
        <w:t>– 10</w:t>
      </w:r>
      <w:r>
        <w:rPr>
          <w:sz w:val="28"/>
          <w:szCs w:val="28"/>
        </w:rPr>
        <w:t>;</w:t>
      </w:r>
    </w:p>
    <w:p w:rsidR="001C4767" w:rsidRPr="00ED4715" w:rsidRDefault="001C4767" w:rsidP="00ED4715">
      <w:p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Мониторинговых работ – 3.</w:t>
      </w:r>
    </w:p>
    <w:p w:rsidR="001C4767" w:rsidRPr="00272C40" w:rsidRDefault="00272C40" w:rsidP="00272C40">
      <w:pPr>
        <w:spacing w:line="360" w:lineRule="auto"/>
        <w:jc w:val="left"/>
        <w:rPr>
          <w:sz w:val="28"/>
          <w:szCs w:val="28"/>
        </w:rPr>
        <w:sectPr w:rsidR="001C4767" w:rsidRPr="00272C40" w:rsidSect="009B3956">
          <w:type w:val="continuous"/>
          <w:pgSz w:w="16838" w:h="11906" w:orient="landscape"/>
          <w:pgMar w:top="1134" w:right="1134" w:bottom="1134" w:left="1701" w:header="709" w:footer="709" w:gutter="0"/>
          <w:cols w:num="2" w:space="708"/>
          <w:docGrid w:linePitch="360"/>
        </w:sectPr>
      </w:pPr>
      <w:r w:rsidRPr="00272C40">
        <w:rPr>
          <w:sz w:val="28"/>
          <w:szCs w:val="28"/>
        </w:rPr>
        <w:t>Графических работ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 w:rsidRPr="00272C40">
        <w:rPr>
          <w:sz w:val="28"/>
          <w:szCs w:val="28"/>
        </w:rPr>
        <w:t>3</w:t>
      </w:r>
    </w:p>
    <w:p w:rsidR="00272C40" w:rsidRDefault="00272C40" w:rsidP="001C4767">
      <w:pPr>
        <w:spacing w:line="360" w:lineRule="auto"/>
        <w:jc w:val="center"/>
        <w:rPr>
          <w:b/>
          <w:sz w:val="28"/>
          <w:szCs w:val="28"/>
        </w:rPr>
      </w:pPr>
    </w:p>
    <w:p w:rsidR="00272C40" w:rsidRDefault="00272C40" w:rsidP="001C4767">
      <w:pPr>
        <w:spacing w:line="360" w:lineRule="auto"/>
        <w:jc w:val="center"/>
        <w:rPr>
          <w:b/>
          <w:sz w:val="28"/>
          <w:szCs w:val="28"/>
        </w:rPr>
      </w:pPr>
    </w:p>
    <w:p w:rsidR="00272C40" w:rsidRDefault="00272C40" w:rsidP="001C4767">
      <w:pPr>
        <w:spacing w:line="360" w:lineRule="auto"/>
        <w:jc w:val="center"/>
        <w:rPr>
          <w:b/>
          <w:sz w:val="28"/>
          <w:szCs w:val="28"/>
        </w:rPr>
      </w:pPr>
    </w:p>
    <w:p w:rsidR="00272C40" w:rsidRDefault="00272C40" w:rsidP="001C4767">
      <w:pPr>
        <w:spacing w:line="360" w:lineRule="auto"/>
        <w:jc w:val="center"/>
        <w:rPr>
          <w:b/>
          <w:sz w:val="28"/>
          <w:szCs w:val="28"/>
        </w:rPr>
      </w:pPr>
    </w:p>
    <w:p w:rsidR="00272C40" w:rsidRDefault="00272C40" w:rsidP="001C4767">
      <w:pPr>
        <w:spacing w:line="360" w:lineRule="auto"/>
        <w:jc w:val="center"/>
        <w:rPr>
          <w:b/>
          <w:sz w:val="28"/>
          <w:szCs w:val="28"/>
        </w:rPr>
      </w:pPr>
    </w:p>
    <w:p w:rsidR="00272C40" w:rsidRDefault="00272C40" w:rsidP="001C4767">
      <w:pPr>
        <w:spacing w:line="360" w:lineRule="auto"/>
        <w:jc w:val="center"/>
        <w:rPr>
          <w:b/>
          <w:sz w:val="28"/>
          <w:szCs w:val="28"/>
        </w:rPr>
      </w:pPr>
    </w:p>
    <w:p w:rsidR="00272C40" w:rsidRDefault="00272C40" w:rsidP="001C4767">
      <w:pPr>
        <w:spacing w:line="360" w:lineRule="auto"/>
        <w:jc w:val="center"/>
        <w:rPr>
          <w:b/>
          <w:sz w:val="28"/>
          <w:szCs w:val="28"/>
        </w:rPr>
      </w:pPr>
    </w:p>
    <w:p w:rsidR="00272C40" w:rsidRDefault="00272C40" w:rsidP="001C4767">
      <w:pPr>
        <w:spacing w:line="360" w:lineRule="auto"/>
        <w:jc w:val="center"/>
        <w:rPr>
          <w:b/>
          <w:sz w:val="28"/>
          <w:szCs w:val="28"/>
        </w:rPr>
      </w:pPr>
    </w:p>
    <w:p w:rsidR="00272C40" w:rsidRDefault="00272C40" w:rsidP="001C4767">
      <w:pPr>
        <w:spacing w:line="360" w:lineRule="auto"/>
        <w:jc w:val="center"/>
        <w:rPr>
          <w:b/>
          <w:sz w:val="28"/>
          <w:szCs w:val="28"/>
        </w:rPr>
      </w:pPr>
    </w:p>
    <w:p w:rsidR="00272C40" w:rsidRDefault="00272C40" w:rsidP="001C4767">
      <w:pPr>
        <w:spacing w:line="360" w:lineRule="auto"/>
        <w:jc w:val="center"/>
        <w:rPr>
          <w:b/>
          <w:sz w:val="28"/>
          <w:szCs w:val="28"/>
        </w:rPr>
      </w:pPr>
    </w:p>
    <w:p w:rsidR="00272C40" w:rsidRDefault="00272C40" w:rsidP="001C4767">
      <w:pPr>
        <w:spacing w:line="360" w:lineRule="auto"/>
        <w:jc w:val="center"/>
        <w:rPr>
          <w:b/>
          <w:sz w:val="28"/>
          <w:szCs w:val="28"/>
        </w:rPr>
      </w:pPr>
    </w:p>
    <w:p w:rsidR="00272C40" w:rsidRDefault="00272C40" w:rsidP="001C4767">
      <w:pPr>
        <w:spacing w:line="360" w:lineRule="auto"/>
        <w:jc w:val="center"/>
        <w:rPr>
          <w:b/>
          <w:sz w:val="28"/>
          <w:szCs w:val="28"/>
        </w:rPr>
      </w:pPr>
    </w:p>
    <w:p w:rsidR="00272C40" w:rsidRDefault="00272C40" w:rsidP="001C4767">
      <w:pPr>
        <w:spacing w:line="360" w:lineRule="auto"/>
        <w:jc w:val="center"/>
        <w:rPr>
          <w:b/>
          <w:sz w:val="28"/>
          <w:szCs w:val="28"/>
        </w:rPr>
      </w:pPr>
    </w:p>
    <w:p w:rsidR="00272C40" w:rsidRDefault="00272C40" w:rsidP="001C4767">
      <w:pPr>
        <w:spacing w:line="360" w:lineRule="auto"/>
        <w:jc w:val="center"/>
        <w:rPr>
          <w:b/>
          <w:sz w:val="28"/>
          <w:szCs w:val="28"/>
        </w:rPr>
      </w:pPr>
    </w:p>
    <w:p w:rsidR="00272C40" w:rsidRDefault="00272C40" w:rsidP="001C4767">
      <w:pPr>
        <w:spacing w:line="360" w:lineRule="auto"/>
        <w:jc w:val="center"/>
        <w:rPr>
          <w:b/>
          <w:sz w:val="28"/>
          <w:szCs w:val="28"/>
        </w:rPr>
      </w:pPr>
    </w:p>
    <w:p w:rsidR="00272C40" w:rsidRDefault="00272C40" w:rsidP="001C4767">
      <w:pPr>
        <w:spacing w:line="360" w:lineRule="auto"/>
        <w:jc w:val="center"/>
        <w:rPr>
          <w:b/>
          <w:sz w:val="28"/>
          <w:szCs w:val="28"/>
        </w:rPr>
      </w:pPr>
    </w:p>
    <w:p w:rsidR="001C4767" w:rsidRDefault="001C4767" w:rsidP="001C476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934429">
        <w:rPr>
          <w:b/>
          <w:sz w:val="28"/>
          <w:szCs w:val="28"/>
        </w:rPr>
        <w:t xml:space="preserve">ОДЕРЖАНИЕ ТЕМ УЧЕБНОГО КУРСА </w:t>
      </w:r>
    </w:p>
    <w:tbl>
      <w:tblPr>
        <w:tblStyle w:val="a7"/>
        <w:tblW w:w="14709" w:type="dxa"/>
        <w:tblLook w:val="04A0"/>
      </w:tblPr>
      <w:tblGrid>
        <w:gridCol w:w="7196"/>
        <w:gridCol w:w="1276"/>
        <w:gridCol w:w="6095"/>
        <w:gridCol w:w="142"/>
      </w:tblGrid>
      <w:tr w:rsidR="001C4767" w:rsidTr="00272C40">
        <w:trPr>
          <w:gridAfter w:val="1"/>
          <w:wAfter w:w="142" w:type="dxa"/>
          <w:trHeight w:val="717"/>
        </w:trPr>
        <w:tc>
          <w:tcPr>
            <w:tcW w:w="7196" w:type="dxa"/>
            <w:vAlign w:val="center"/>
          </w:tcPr>
          <w:p w:rsidR="001C4767" w:rsidRPr="004B72C6" w:rsidRDefault="001C4767" w:rsidP="009B3956">
            <w:pPr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4B72C6">
              <w:rPr>
                <w:b/>
                <w:i/>
                <w:sz w:val="28"/>
                <w:szCs w:val="28"/>
              </w:rPr>
              <w:t>Название раздела и тем курса, его содержание</w:t>
            </w:r>
          </w:p>
        </w:tc>
        <w:tc>
          <w:tcPr>
            <w:tcW w:w="1276" w:type="dxa"/>
            <w:vAlign w:val="center"/>
          </w:tcPr>
          <w:p w:rsidR="001C4767" w:rsidRPr="004B72C6" w:rsidRDefault="001C4767" w:rsidP="009B3956">
            <w:pPr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4B72C6">
              <w:rPr>
                <w:b/>
                <w:i/>
                <w:sz w:val="28"/>
                <w:szCs w:val="28"/>
              </w:rPr>
              <w:t>Кол-во часов</w:t>
            </w:r>
          </w:p>
        </w:tc>
        <w:tc>
          <w:tcPr>
            <w:tcW w:w="6095" w:type="dxa"/>
            <w:vAlign w:val="center"/>
          </w:tcPr>
          <w:p w:rsidR="001C4767" w:rsidRPr="004B72C6" w:rsidRDefault="001C4767" w:rsidP="009B3956">
            <w:pPr>
              <w:ind w:firstLine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Основные цели тем курса</w:t>
            </w:r>
          </w:p>
        </w:tc>
      </w:tr>
      <w:tr w:rsidR="001C4767" w:rsidTr="00272C40">
        <w:trPr>
          <w:gridAfter w:val="1"/>
          <w:wAfter w:w="142" w:type="dxa"/>
          <w:trHeight w:val="486"/>
        </w:trPr>
        <w:tc>
          <w:tcPr>
            <w:tcW w:w="7196" w:type="dxa"/>
          </w:tcPr>
          <w:p w:rsidR="001C4767" w:rsidRPr="000443F5" w:rsidRDefault="001C4767" w:rsidP="009B3956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b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>Повторение.</w:t>
            </w:r>
          </w:p>
        </w:tc>
        <w:tc>
          <w:tcPr>
            <w:tcW w:w="1276" w:type="dxa"/>
            <w:vAlign w:val="center"/>
          </w:tcPr>
          <w:p w:rsidR="001C4767" w:rsidRDefault="002C1FE3" w:rsidP="009B3956">
            <w:pPr>
              <w:spacing w:line="36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6095" w:type="dxa"/>
          </w:tcPr>
          <w:p w:rsidR="001C4767" w:rsidRDefault="001C4767" w:rsidP="009B39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NewRoman" w:hAnsi="TimesNewRoman" w:cs="TimesNewRoman"/>
                <w:sz w:val="28"/>
                <w:szCs w:val="28"/>
              </w:rPr>
            </w:pPr>
          </w:p>
        </w:tc>
      </w:tr>
      <w:tr w:rsidR="001C4767" w:rsidTr="00272C40">
        <w:trPr>
          <w:gridAfter w:val="1"/>
          <w:wAfter w:w="142" w:type="dxa"/>
          <w:trHeight w:val="486"/>
        </w:trPr>
        <w:tc>
          <w:tcPr>
            <w:tcW w:w="7196" w:type="dxa"/>
          </w:tcPr>
          <w:p w:rsidR="001C4767" w:rsidRPr="00635AD0" w:rsidRDefault="001C4767" w:rsidP="009B3956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HAnsi" w:hAnsi="Arial" w:cs="Arial"/>
                <w:b/>
                <w:i/>
                <w:sz w:val="28"/>
                <w:szCs w:val="28"/>
                <w:lang w:eastAsia="en-US"/>
              </w:rPr>
            </w:pPr>
            <w:r w:rsidRPr="00635AD0">
              <w:rPr>
                <w:b/>
                <w:i/>
                <w:color w:val="000000"/>
                <w:sz w:val="28"/>
                <w:szCs w:val="28"/>
                <w:lang w:eastAsia="en-US"/>
              </w:rPr>
              <w:t xml:space="preserve">Действительные </w:t>
            </w:r>
            <w:r w:rsidRPr="00635AD0">
              <w:rPr>
                <w:b/>
                <w:bCs/>
                <w:i/>
                <w:color w:val="000000"/>
                <w:sz w:val="28"/>
                <w:szCs w:val="28"/>
                <w:lang w:eastAsia="en-US"/>
              </w:rPr>
              <w:t>числа</w:t>
            </w:r>
          </w:p>
          <w:p w:rsidR="001C4767" w:rsidRPr="005E272A" w:rsidRDefault="001C4767" w:rsidP="009B3956">
            <w:pPr>
              <w:ind w:firstLine="0"/>
              <w:jc w:val="left"/>
              <w:rPr>
                <w:sz w:val="28"/>
                <w:szCs w:val="28"/>
              </w:rPr>
            </w:pPr>
            <w:r w:rsidRPr="005E272A">
              <w:rPr>
                <w:color w:val="000000"/>
                <w:sz w:val="28"/>
                <w:szCs w:val="28"/>
                <w:lang w:eastAsia="en-US"/>
              </w:rPr>
              <w:t>Натуральные и целые числа. Делимость чисел. Основная теорема арифметики натуральных чисел. Рациональные, иррацио</w:t>
            </w:r>
            <w:r w:rsidRPr="005E272A">
              <w:rPr>
                <w:color w:val="000000"/>
                <w:sz w:val="28"/>
                <w:szCs w:val="28"/>
                <w:lang w:eastAsia="en-US"/>
              </w:rPr>
              <w:softHyphen/>
              <w:t>нальные, действительные числа, числовая прямая. Числовые неравенства. Аксиоматика действительных чисел. Модуль дей</w:t>
            </w:r>
            <w:r w:rsidRPr="005E272A">
              <w:rPr>
                <w:color w:val="000000"/>
                <w:sz w:val="28"/>
                <w:szCs w:val="28"/>
                <w:lang w:eastAsia="en-US"/>
              </w:rPr>
              <w:softHyphen/>
              <w:t>ствительного числа. Метод математической индукции</w:t>
            </w:r>
          </w:p>
        </w:tc>
        <w:tc>
          <w:tcPr>
            <w:tcW w:w="1276" w:type="dxa"/>
          </w:tcPr>
          <w:p w:rsidR="001C4767" w:rsidRPr="00917BAB" w:rsidRDefault="002C1FE3" w:rsidP="009B3956">
            <w:pPr>
              <w:spacing w:line="36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</w:t>
            </w:r>
          </w:p>
        </w:tc>
        <w:tc>
          <w:tcPr>
            <w:tcW w:w="6095" w:type="dxa"/>
          </w:tcPr>
          <w:p w:rsidR="001C4767" w:rsidRPr="000C295A" w:rsidRDefault="001C4767" w:rsidP="009B39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Повторить, углубить и расширить представления учащихся о действительных числах.</w:t>
            </w:r>
          </w:p>
        </w:tc>
      </w:tr>
      <w:tr w:rsidR="001C4767" w:rsidTr="00272C40">
        <w:trPr>
          <w:gridAfter w:val="1"/>
          <w:wAfter w:w="142" w:type="dxa"/>
          <w:trHeight w:val="571"/>
        </w:trPr>
        <w:tc>
          <w:tcPr>
            <w:tcW w:w="7196" w:type="dxa"/>
          </w:tcPr>
          <w:p w:rsidR="001C4767" w:rsidRPr="00635AD0" w:rsidRDefault="001C4767" w:rsidP="009B3956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HAnsi" w:hAnsi="Arial" w:cs="Arial"/>
                <w:i/>
                <w:sz w:val="28"/>
                <w:szCs w:val="28"/>
                <w:lang w:eastAsia="en-US"/>
              </w:rPr>
            </w:pPr>
            <w:r w:rsidRPr="00635AD0">
              <w:rPr>
                <w:b/>
                <w:bCs/>
                <w:i/>
                <w:color w:val="000000"/>
                <w:sz w:val="28"/>
                <w:szCs w:val="28"/>
                <w:lang w:eastAsia="en-US"/>
              </w:rPr>
              <w:lastRenderedPageBreak/>
              <w:t>Числовые функции</w:t>
            </w:r>
          </w:p>
          <w:p w:rsidR="001C4767" w:rsidRPr="005E272A" w:rsidRDefault="001C4767" w:rsidP="009B3956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HAnsi" w:hAnsi="Arial" w:cs="Arial"/>
                <w:sz w:val="28"/>
                <w:szCs w:val="28"/>
                <w:lang w:eastAsia="en-US"/>
              </w:rPr>
            </w:pPr>
            <w:r w:rsidRPr="005E272A">
              <w:rPr>
                <w:color w:val="000000"/>
                <w:sz w:val="28"/>
                <w:szCs w:val="28"/>
                <w:lang w:eastAsia="en-US"/>
              </w:rPr>
              <w:t>Определение числовой функции и способы ее задания. Свой</w:t>
            </w:r>
            <w:r w:rsidRPr="005E272A">
              <w:rPr>
                <w:color w:val="000000"/>
                <w:sz w:val="28"/>
                <w:szCs w:val="28"/>
                <w:lang w:eastAsia="en-US"/>
              </w:rPr>
              <w:softHyphen/>
              <w:t>ства функций. Периодические и обратные функции.</w:t>
            </w:r>
          </w:p>
          <w:p w:rsidR="001C4767" w:rsidRPr="005E272A" w:rsidRDefault="001C4767" w:rsidP="009B3956">
            <w:pPr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4767" w:rsidRPr="00917BAB" w:rsidRDefault="001C4767" w:rsidP="009B3956">
            <w:pPr>
              <w:spacing w:line="36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6095" w:type="dxa"/>
          </w:tcPr>
          <w:p w:rsidR="001C4767" w:rsidRPr="00EC7EDC" w:rsidRDefault="001C4767" w:rsidP="009B3956">
            <w:pPr>
              <w:pStyle w:val="a6"/>
              <w:autoSpaceDE w:val="0"/>
              <w:autoSpaceDN w:val="0"/>
              <w:adjustRightInd w:val="0"/>
              <w:ind w:left="0" w:firstLine="33"/>
              <w:jc w:val="left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Напомнить учащимся общие сведения о функциях.</w:t>
            </w:r>
          </w:p>
        </w:tc>
      </w:tr>
      <w:tr w:rsidR="001C4767" w:rsidTr="00272C40">
        <w:trPr>
          <w:gridAfter w:val="1"/>
          <w:wAfter w:w="142" w:type="dxa"/>
          <w:trHeight w:val="486"/>
        </w:trPr>
        <w:tc>
          <w:tcPr>
            <w:tcW w:w="7196" w:type="dxa"/>
          </w:tcPr>
          <w:p w:rsidR="001C4767" w:rsidRPr="00635AD0" w:rsidRDefault="001C4767" w:rsidP="009B3956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HAnsi" w:hAnsi="Arial" w:cs="Arial"/>
                <w:i/>
                <w:sz w:val="28"/>
                <w:szCs w:val="28"/>
                <w:lang w:eastAsia="en-US"/>
              </w:rPr>
            </w:pPr>
            <w:r w:rsidRPr="00635AD0">
              <w:rPr>
                <w:b/>
                <w:bCs/>
                <w:i/>
                <w:color w:val="000000"/>
                <w:sz w:val="28"/>
                <w:szCs w:val="28"/>
                <w:lang w:eastAsia="en-US"/>
              </w:rPr>
              <w:t>Тригонометрические функции</w:t>
            </w:r>
          </w:p>
          <w:p w:rsidR="001C4767" w:rsidRPr="005E272A" w:rsidRDefault="001C4767" w:rsidP="009B3956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HAnsi" w:hAnsi="Arial" w:cs="Arial"/>
                <w:sz w:val="28"/>
                <w:szCs w:val="28"/>
                <w:lang w:eastAsia="en-US"/>
              </w:rPr>
            </w:pPr>
            <w:r w:rsidRPr="005E272A">
              <w:rPr>
                <w:color w:val="000000"/>
                <w:sz w:val="28"/>
                <w:szCs w:val="28"/>
                <w:lang w:eastAsia="en-US"/>
              </w:rPr>
              <w:t>Числовая окружность на координатной плоскости. Опреде</w:t>
            </w:r>
            <w:r w:rsidRPr="005E272A">
              <w:rPr>
                <w:color w:val="000000"/>
                <w:sz w:val="28"/>
                <w:szCs w:val="28"/>
                <w:lang w:eastAsia="en-US"/>
              </w:rPr>
              <w:softHyphen/>
              <w:t>ление синуса, косинуса, тангенса и котангенса. Тригонометри</w:t>
            </w:r>
            <w:r w:rsidRPr="005E272A">
              <w:rPr>
                <w:color w:val="000000"/>
                <w:sz w:val="28"/>
                <w:szCs w:val="28"/>
                <w:lang w:eastAsia="en-US"/>
              </w:rPr>
              <w:softHyphen/>
              <w:t>ческие функции числового и углового аргумента, их свойства и графики. Сжатие и растяжение графиков тригонометрических функций. Обратные тригонометрические функции.</w:t>
            </w:r>
          </w:p>
          <w:p w:rsidR="001C4767" w:rsidRPr="005E272A" w:rsidRDefault="001C4767" w:rsidP="009B3956">
            <w:pPr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4767" w:rsidRPr="00934429" w:rsidRDefault="001C4767" w:rsidP="009B3956">
            <w:pPr>
              <w:spacing w:line="36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22</w:t>
            </w:r>
          </w:p>
        </w:tc>
        <w:tc>
          <w:tcPr>
            <w:tcW w:w="6095" w:type="dxa"/>
          </w:tcPr>
          <w:p w:rsidR="001C4767" w:rsidRPr="00CA1C54" w:rsidRDefault="001C4767" w:rsidP="009B3956">
            <w:pPr>
              <w:pStyle w:val="a6"/>
              <w:autoSpaceDE w:val="0"/>
              <w:autoSpaceDN w:val="0"/>
              <w:adjustRightInd w:val="0"/>
              <w:ind w:left="33" w:firstLine="0"/>
              <w:jc w:val="left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В</w:t>
            </w:r>
            <w:r w:rsidRPr="00CA1C54">
              <w:rPr>
                <w:color w:val="000000"/>
                <w:sz w:val="28"/>
                <w:szCs w:val="28"/>
                <w:lang w:eastAsia="en-US"/>
              </w:rPr>
              <w:t>вести понятия синуса, косинуса, тангенса и ко</w:t>
            </w:r>
            <w:r w:rsidRPr="00CA1C54">
              <w:rPr>
                <w:color w:val="000000"/>
                <w:sz w:val="28"/>
                <w:szCs w:val="28"/>
                <w:lang w:eastAsia="en-US"/>
              </w:rPr>
              <w:softHyphen/>
              <w:t>тангенса произвольного угла; сформировать умения вычислять зна</w:t>
            </w:r>
            <w:r w:rsidRPr="00CA1C54">
              <w:rPr>
                <w:color w:val="000000"/>
                <w:sz w:val="28"/>
                <w:szCs w:val="28"/>
                <w:lang w:eastAsia="en-US"/>
              </w:rPr>
              <w:softHyphen/>
              <w:t>чения тригонометрических функций по известному значению одной из них; выполнять несложные преобразования тригонометрических выражений; изучить свойства тригонометрических функций, нау</w:t>
            </w:r>
            <w:r w:rsidRPr="00CA1C54">
              <w:rPr>
                <w:color w:val="000000"/>
                <w:sz w:val="28"/>
                <w:szCs w:val="28"/>
                <w:lang w:eastAsia="en-US"/>
              </w:rPr>
              <w:softHyphen/>
              <w:t>чить учащихся строить графики и выполнять некоторые преобразо</w:t>
            </w:r>
            <w:r w:rsidRPr="00CA1C54">
              <w:rPr>
                <w:color w:val="000000"/>
                <w:sz w:val="28"/>
                <w:szCs w:val="28"/>
                <w:lang w:eastAsia="en-US"/>
              </w:rPr>
              <w:softHyphen/>
              <w:t>вания графиков этих функций.</w:t>
            </w:r>
          </w:p>
        </w:tc>
      </w:tr>
      <w:tr w:rsidR="001C4767" w:rsidTr="00272C40">
        <w:trPr>
          <w:gridAfter w:val="1"/>
          <w:wAfter w:w="142" w:type="dxa"/>
          <w:trHeight w:val="468"/>
        </w:trPr>
        <w:tc>
          <w:tcPr>
            <w:tcW w:w="7196" w:type="dxa"/>
          </w:tcPr>
          <w:p w:rsidR="001C4767" w:rsidRPr="00635AD0" w:rsidRDefault="001C4767" w:rsidP="009B3956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HAnsi" w:hAnsi="Arial" w:cs="Arial"/>
                <w:i/>
                <w:sz w:val="28"/>
                <w:szCs w:val="28"/>
                <w:lang w:eastAsia="en-US"/>
              </w:rPr>
            </w:pPr>
            <w:r w:rsidRPr="00635AD0">
              <w:rPr>
                <w:b/>
                <w:bCs/>
                <w:i/>
                <w:color w:val="000000"/>
                <w:sz w:val="28"/>
                <w:szCs w:val="28"/>
                <w:lang w:eastAsia="en-US"/>
              </w:rPr>
              <w:t>Тригонометрические уравнения и неравенства</w:t>
            </w:r>
          </w:p>
          <w:p w:rsidR="001C4767" w:rsidRPr="00471D1C" w:rsidRDefault="001C4767" w:rsidP="009B3956">
            <w:pPr>
              <w:ind w:firstLine="0"/>
              <w:jc w:val="left"/>
              <w:rPr>
                <w:b/>
                <w:sz w:val="28"/>
                <w:szCs w:val="28"/>
              </w:rPr>
            </w:pPr>
            <w:r w:rsidRPr="005E272A">
              <w:rPr>
                <w:color w:val="000000"/>
                <w:sz w:val="28"/>
                <w:szCs w:val="28"/>
                <w:lang w:eastAsia="en-US"/>
              </w:rPr>
              <w:t>Простейшие тригонометрические уравнения и неравенства. Методы решения тригонометрических уравнений: метод замены переменной, метод разложения на множители, однородные триго</w:t>
            </w:r>
            <w:r w:rsidRPr="005E272A">
              <w:rPr>
                <w:color w:val="000000"/>
                <w:sz w:val="28"/>
                <w:szCs w:val="28"/>
                <w:lang w:eastAsia="en-US"/>
              </w:rPr>
              <w:softHyphen/>
              <w:t>нометрические уравнения.</w:t>
            </w:r>
          </w:p>
        </w:tc>
        <w:tc>
          <w:tcPr>
            <w:tcW w:w="1276" w:type="dxa"/>
          </w:tcPr>
          <w:p w:rsidR="001C4767" w:rsidRPr="00934429" w:rsidRDefault="002C1FE3" w:rsidP="009B3956">
            <w:pPr>
              <w:spacing w:line="36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6095" w:type="dxa"/>
          </w:tcPr>
          <w:p w:rsidR="001C4767" w:rsidRPr="00471D1C" w:rsidRDefault="001C4767" w:rsidP="009B3956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С</w:t>
            </w:r>
            <w:r w:rsidRPr="00471D1C">
              <w:rPr>
                <w:color w:val="000000"/>
                <w:sz w:val="28"/>
                <w:szCs w:val="28"/>
                <w:lang w:eastAsia="en-US"/>
              </w:rPr>
              <w:t>формировать у учащихся умение решать простейшие тригонометрические уравнения и ознакомить с основ</w:t>
            </w:r>
            <w:r w:rsidRPr="00471D1C">
              <w:rPr>
                <w:color w:val="000000"/>
                <w:sz w:val="28"/>
                <w:szCs w:val="28"/>
                <w:lang w:eastAsia="en-US"/>
              </w:rPr>
              <w:softHyphen/>
              <w:t>ными приемами решения тригонометрических уравнений.</w:t>
            </w:r>
          </w:p>
        </w:tc>
      </w:tr>
      <w:tr w:rsidR="001C4767" w:rsidTr="00272C40">
        <w:trPr>
          <w:gridAfter w:val="1"/>
          <w:wAfter w:w="142" w:type="dxa"/>
          <w:trHeight w:val="486"/>
        </w:trPr>
        <w:tc>
          <w:tcPr>
            <w:tcW w:w="7196" w:type="dxa"/>
          </w:tcPr>
          <w:p w:rsidR="001C4767" w:rsidRPr="00635AD0" w:rsidRDefault="001C4767" w:rsidP="009B3956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635AD0">
              <w:rPr>
                <w:b/>
                <w:i/>
                <w:color w:val="000000"/>
                <w:sz w:val="28"/>
                <w:szCs w:val="28"/>
                <w:lang w:eastAsia="en-US"/>
              </w:rPr>
              <w:t>Преобразование тригонометрических выражений.</w:t>
            </w:r>
          </w:p>
          <w:p w:rsidR="001C4767" w:rsidRPr="00A75A72" w:rsidRDefault="001C4767" w:rsidP="009B3956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A75A72">
              <w:rPr>
                <w:color w:val="000000"/>
                <w:sz w:val="28"/>
                <w:szCs w:val="28"/>
                <w:lang w:eastAsia="en-US"/>
              </w:rPr>
              <w:t>Формулы сложения, приведения, двойного аргумента, пони</w:t>
            </w:r>
            <w:r w:rsidRPr="00A75A72">
              <w:rPr>
                <w:color w:val="000000"/>
                <w:sz w:val="28"/>
                <w:szCs w:val="28"/>
                <w:lang w:eastAsia="en-US"/>
              </w:rPr>
              <w:softHyphen/>
              <w:t>жения степени. Преобразование суммы тригонометрических функций в произведение и произведения в сумму. Методы реше</w:t>
            </w:r>
            <w:r w:rsidRPr="00A75A72">
              <w:rPr>
                <w:color w:val="000000"/>
                <w:sz w:val="28"/>
                <w:szCs w:val="28"/>
                <w:lang w:eastAsia="en-US"/>
              </w:rPr>
              <w:softHyphen/>
              <w:t>ния тригонометрических уравнений (продолжение).</w:t>
            </w:r>
          </w:p>
        </w:tc>
        <w:tc>
          <w:tcPr>
            <w:tcW w:w="1276" w:type="dxa"/>
          </w:tcPr>
          <w:p w:rsidR="001C4767" w:rsidRPr="00934429" w:rsidRDefault="001C4767" w:rsidP="002C1FE3">
            <w:pPr>
              <w:spacing w:line="36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  <w:r w:rsidR="002C1FE3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6095" w:type="dxa"/>
          </w:tcPr>
          <w:p w:rsidR="001C4767" w:rsidRPr="009879D5" w:rsidRDefault="001C4767" w:rsidP="009B3956">
            <w:pPr>
              <w:pStyle w:val="a6"/>
              <w:autoSpaceDE w:val="0"/>
              <w:autoSpaceDN w:val="0"/>
              <w:adjustRightInd w:val="0"/>
              <w:ind w:left="0" w:firstLine="33"/>
              <w:jc w:val="left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Выработать у учащихся навык тождественных преобразований тригонометрических выражений.</w:t>
            </w:r>
          </w:p>
        </w:tc>
      </w:tr>
      <w:tr w:rsidR="001C4767" w:rsidTr="00272C40">
        <w:trPr>
          <w:gridAfter w:val="1"/>
          <w:wAfter w:w="142" w:type="dxa"/>
          <w:trHeight w:val="468"/>
        </w:trPr>
        <w:tc>
          <w:tcPr>
            <w:tcW w:w="7196" w:type="dxa"/>
          </w:tcPr>
          <w:p w:rsidR="001C4767" w:rsidRPr="00635AD0" w:rsidRDefault="001C4767" w:rsidP="009B3956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b/>
                <w:i/>
                <w:sz w:val="28"/>
                <w:szCs w:val="28"/>
                <w:lang w:eastAsia="en-US"/>
              </w:rPr>
            </w:pPr>
            <w:r w:rsidRPr="00635AD0">
              <w:rPr>
                <w:b/>
                <w:i/>
                <w:color w:val="000000"/>
                <w:sz w:val="28"/>
                <w:szCs w:val="28"/>
                <w:lang w:eastAsia="en-US"/>
              </w:rPr>
              <w:t xml:space="preserve">Комплексные </w:t>
            </w:r>
            <w:r w:rsidRPr="00635AD0">
              <w:rPr>
                <w:b/>
                <w:bCs/>
                <w:i/>
                <w:color w:val="000000"/>
                <w:sz w:val="28"/>
                <w:szCs w:val="28"/>
                <w:lang w:eastAsia="en-US"/>
              </w:rPr>
              <w:t>числа</w:t>
            </w:r>
          </w:p>
          <w:p w:rsidR="001C4767" w:rsidRPr="00471D1C" w:rsidRDefault="001C4767" w:rsidP="009B3956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A75A72">
              <w:rPr>
                <w:color w:val="000000"/>
                <w:sz w:val="28"/>
                <w:szCs w:val="28"/>
                <w:lang w:eastAsia="en-US"/>
              </w:rPr>
              <w:t xml:space="preserve">Комплексные числа и арифметические операции над </w:t>
            </w:r>
            <w:r w:rsidRPr="00A75A72">
              <w:rPr>
                <w:color w:val="000000"/>
                <w:sz w:val="28"/>
                <w:szCs w:val="28"/>
                <w:lang w:eastAsia="en-US"/>
              </w:rPr>
              <w:lastRenderedPageBreak/>
              <w:t>ними. Комплексные числа и координатная плоскость. Тригонометри</w:t>
            </w:r>
            <w:r w:rsidRPr="00A75A72">
              <w:rPr>
                <w:color w:val="000000"/>
                <w:sz w:val="28"/>
                <w:szCs w:val="28"/>
                <w:lang w:eastAsia="en-US"/>
              </w:rPr>
              <w:softHyphen/>
              <w:t>ческая форма записи комплексного числа. Комплексные числа и квадратные уравнения. Возведение комплексного числа в степень. Извлечение квадратного и кубического корня из комплексного числа.</w:t>
            </w:r>
          </w:p>
        </w:tc>
        <w:tc>
          <w:tcPr>
            <w:tcW w:w="1276" w:type="dxa"/>
          </w:tcPr>
          <w:p w:rsidR="001C4767" w:rsidRPr="00934429" w:rsidRDefault="002C1FE3" w:rsidP="009B3956">
            <w:pPr>
              <w:spacing w:line="36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8</w:t>
            </w:r>
          </w:p>
        </w:tc>
        <w:tc>
          <w:tcPr>
            <w:tcW w:w="6095" w:type="dxa"/>
          </w:tcPr>
          <w:p w:rsidR="001C4767" w:rsidRDefault="001C4767" w:rsidP="009B3956">
            <w:pPr>
              <w:ind w:firstLine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Познакомить учащихся с новой числовой системой – системой комплексных чисел. </w:t>
            </w:r>
            <w:r>
              <w:rPr>
                <w:sz w:val="28"/>
                <w:szCs w:val="28"/>
              </w:rPr>
              <w:lastRenderedPageBreak/>
              <w:t>Рассмотреть формы записи комплексного числа, действия с комплексными числами, использование комплексных чисел при решении уравнений.</w:t>
            </w:r>
          </w:p>
        </w:tc>
      </w:tr>
      <w:tr w:rsidR="001C4767" w:rsidTr="00272C40">
        <w:trPr>
          <w:gridAfter w:val="1"/>
          <w:wAfter w:w="142" w:type="dxa"/>
          <w:trHeight w:val="1691"/>
        </w:trPr>
        <w:tc>
          <w:tcPr>
            <w:tcW w:w="7196" w:type="dxa"/>
          </w:tcPr>
          <w:p w:rsidR="001C4767" w:rsidRPr="00635AD0" w:rsidRDefault="001C4767" w:rsidP="009B3956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i/>
                <w:sz w:val="28"/>
                <w:szCs w:val="28"/>
                <w:lang w:eastAsia="en-US"/>
              </w:rPr>
            </w:pPr>
            <w:r w:rsidRPr="00635AD0">
              <w:rPr>
                <w:b/>
                <w:bCs/>
                <w:i/>
                <w:color w:val="000000"/>
                <w:sz w:val="28"/>
                <w:szCs w:val="28"/>
                <w:lang w:eastAsia="en-US"/>
              </w:rPr>
              <w:lastRenderedPageBreak/>
              <w:t>Производная</w:t>
            </w:r>
          </w:p>
          <w:p w:rsidR="001C4767" w:rsidRPr="00471D1C" w:rsidRDefault="001C4767" w:rsidP="009B3956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A75A72">
              <w:rPr>
                <w:color w:val="000000"/>
                <w:sz w:val="28"/>
                <w:szCs w:val="28"/>
                <w:lang w:eastAsia="en-US"/>
              </w:rPr>
              <w:t>Определение числовой последовательности, способы ее зада</w:t>
            </w:r>
            <w:r w:rsidRPr="00A75A72">
              <w:rPr>
                <w:color w:val="000000"/>
                <w:sz w:val="28"/>
                <w:szCs w:val="28"/>
                <w:lang w:eastAsia="en-US"/>
              </w:rPr>
              <w:softHyphen/>
              <w:t>ния и свойства. Предел числовой последовательности, свойства сходящихся последовательностей. Сумма бесконечной геометри</w:t>
            </w:r>
            <w:r w:rsidRPr="00A75A72">
              <w:rPr>
                <w:color w:val="000000"/>
                <w:sz w:val="28"/>
                <w:szCs w:val="28"/>
                <w:lang w:eastAsia="en-US"/>
              </w:rPr>
              <w:softHyphen/>
              <w:t>ческой прогрессии. Предел функции на бесконечности и в точ</w:t>
            </w:r>
            <w:r w:rsidRPr="00A75A72">
              <w:rPr>
                <w:color w:val="000000"/>
                <w:sz w:val="28"/>
                <w:szCs w:val="28"/>
                <w:lang w:eastAsia="en-US"/>
              </w:rPr>
              <w:softHyphen/>
              <w:t>ке.</w:t>
            </w:r>
            <w:r w:rsidR="002C1FE3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75A72">
              <w:rPr>
                <w:color w:val="000000"/>
                <w:sz w:val="28"/>
                <w:szCs w:val="28"/>
                <w:lang w:eastAsia="en-US"/>
              </w:rPr>
              <w:t>Задачи, приводящие к понятию производной, определение производной, вычисление пр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оизводных. Понятие производной </w:t>
            </w:r>
            <w:r>
              <w:rPr>
                <w:i/>
                <w:color w:val="000000"/>
                <w:sz w:val="28"/>
                <w:szCs w:val="28"/>
                <w:lang w:eastAsia="en-US"/>
              </w:rPr>
              <w:t>п</w:t>
            </w:r>
            <w:r w:rsidRPr="00A75A72">
              <w:rPr>
                <w:color w:val="000000"/>
                <w:sz w:val="28"/>
                <w:szCs w:val="28"/>
                <w:lang w:eastAsia="en-US"/>
              </w:rPr>
              <w:t>-го порядка. Дифференцирование сложной функции. Дифферен</w:t>
            </w:r>
            <w:r w:rsidRPr="00A75A72">
              <w:rPr>
                <w:color w:val="000000"/>
                <w:sz w:val="28"/>
                <w:szCs w:val="28"/>
                <w:lang w:eastAsia="en-US"/>
              </w:rPr>
              <w:softHyphen/>
              <w:t>цирование обратной функции. Уравнение касательной к графику функции. Применение производной для исследования функций на монотонность и экстремумы. Применение производной для дока</w:t>
            </w:r>
            <w:r w:rsidRPr="00A75A72">
              <w:rPr>
                <w:color w:val="000000"/>
                <w:sz w:val="28"/>
                <w:szCs w:val="28"/>
                <w:lang w:eastAsia="en-US"/>
              </w:rPr>
              <w:softHyphen/>
              <w:t>зательства тождеств и неравенств. Построение графиков функ</w:t>
            </w:r>
            <w:r w:rsidRPr="00A75A72">
              <w:rPr>
                <w:color w:val="000000"/>
                <w:sz w:val="28"/>
                <w:szCs w:val="28"/>
                <w:lang w:eastAsia="en-US"/>
              </w:rPr>
              <w:softHyphen/>
              <w:t>ций. Применение производной для отыскания наибольшего и наименьшего значений непрерывной функции на промежутке. Задачи на оптимизацию.</w:t>
            </w:r>
          </w:p>
        </w:tc>
        <w:tc>
          <w:tcPr>
            <w:tcW w:w="1276" w:type="dxa"/>
          </w:tcPr>
          <w:p w:rsidR="001C4767" w:rsidRPr="00917BAB" w:rsidRDefault="001C4767" w:rsidP="009B3956">
            <w:pPr>
              <w:spacing w:line="36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2C1FE3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6095" w:type="dxa"/>
          </w:tcPr>
          <w:p w:rsidR="001C4767" w:rsidRPr="00471D1C" w:rsidRDefault="001C4767" w:rsidP="009B3956">
            <w:pPr>
              <w:pStyle w:val="a6"/>
              <w:ind w:left="33" w:firstLine="0"/>
              <w:jc w:val="left"/>
              <w:rPr>
                <w:b/>
                <w:i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С</w:t>
            </w:r>
            <w:r w:rsidRPr="00471D1C">
              <w:rPr>
                <w:color w:val="000000"/>
                <w:sz w:val="28"/>
                <w:szCs w:val="28"/>
                <w:lang w:eastAsia="en-US"/>
              </w:rPr>
              <w:t>формировать понятие о производной, ее механическом и геометрическом смысле, выработать умение нахо</w:t>
            </w:r>
            <w:r w:rsidRPr="00471D1C">
              <w:rPr>
                <w:color w:val="000000"/>
                <w:sz w:val="28"/>
                <w:szCs w:val="28"/>
                <w:lang w:eastAsia="en-US"/>
              </w:rPr>
              <w:softHyphen/>
              <w:t>дить производные, пользуясь правилами и формулами дифференци</w:t>
            </w:r>
            <w:r w:rsidRPr="00471D1C">
              <w:rPr>
                <w:color w:val="000000"/>
                <w:sz w:val="28"/>
                <w:szCs w:val="28"/>
                <w:lang w:eastAsia="en-US"/>
              </w:rPr>
              <w:softHyphen/>
              <w:t>рования; познакомить учащихся с методами дифференциального исчисления и сформировать умение применять их для решения задач.</w:t>
            </w:r>
          </w:p>
        </w:tc>
      </w:tr>
      <w:tr w:rsidR="001C4767" w:rsidTr="00272C40">
        <w:trPr>
          <w:gridAfter w:val="1"/>
          <w:wAfter w:w="142" w:type="dxa"/>
          <w:trHeight w:val="486"/>
        </w:trPr>
        <w:tc>
          <w:tcPr>
            <w:tcW w:w="7196" w:type="dxa"/>
          </w:tcPr>
          <w:p w:rsidR="001C4767" w:rsidRPr="00635AD0" w:rsidRDefault="001C4767" w:rsidP="009B3956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i/>
                <w:sz w:val="28"/>
                <w:szCs w:val="28"/>
                <w:lang w:eastAsia="en-US"/>
              </w:rPr>
            </w:pPr>
            <w:r w:rsidRPr="00635AD0">
              <w:rPr>
                <w:b/>
                <w:bCs/>
                <w:i/>
                <w:color w:val="000000"/>
                <w:sz w:val="28"/>
                <w:szCs w:val="28"/>
                <w:lang w:eastAsia="en-US"/>
              </w:rPr>
              <w:t xml:space="preserve">Комбинаторика </w:t>
            </w:r>
            <w:r w:rsidRPr="00CC39BD">
              <w:rPr>
                <w:b/>
                <w:i/>
                <w:color w:val="000000"/>
                <w:sz w:val="28"/>
                <w:szCs w:val="28"/>
                <w:lang w:eastAsia="en-US"/>
              </w:rPr>
              <w:t xml:space="preserve">и </w:t>
            </w:r>
            <w:r w:rsidRPr="00CC39BD">
              <w:rPr>
                <w:b/>
                <w:bCs/>
                <w:i/>
                <w:color w:val="000000"/>
                <w:sz w:val="28"/>
                <w:szCs w:val="28"/>
                <w:lang w:eastAsia="en-US"/>
              </w:rPr>
              <w:t>вероятность</w:t>
            </w:r>
          </w:p>
          <w:p w:rsidR="001C4767" w:rsidRPr="00471D1C" w:rsidRDefault="001C4767" w:rsidP="009B3956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HAnsi" w:hAnsi="Arial" w:cs="Arial"/>
                <w:sz w:val="28"/>
                <w:szCs w:val="28"/>
                <w:lang w:eastAsia="en-US"/>
              </w:rPr>
            </w:pPr>
            <w:r w:rsidRPr="00A75A72">
              <w:rPr>
                <w:color w:val="000000"/>
                <w:sz w:val="28"/>
                <w:szCs w:val="28"/>
                <w:lang w:eastAsia="en-US"/>
              </w:rPr>
              <w:t>Правило умножения. Перестановки и факториалы. Выбор нескольких элементов. Сочетания и размещения. Бином Нью</w:t>
            </w:r>
            <w:r w:rsidRPr="00A75A72">
              <w:rPr>
                <w:color w:val="000000"/>
                <w:sz w:val="28"/>
                <w:szCs w:val="28"/>
                <w:lang w:eastAsia="en-US"/>
              </w:rPr>
              <w:softHyphen/>
              <w:t>тона. Случайные события и их вероятности.</w:t>
            </w:r>
          </w:p>
        </w:tc>
        <w:tc>
          <w:tcPr>
            <w:tcW w:w="1276" w:type="dxa"/>
          </w:tcPr>
          <w:p w:rsidR="001C4767" w:rsidRPr="00917BAB" w:rsidRDefault="002C1FE3" w:rsidP="009B3956">
            <w:pPr>
              <w:spacing w:line="36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6095" w:type="dxa"/>
          </w:tcPr>
          <w:p w:rsidR="001C4767" w:rsidRPr="00122DE3" w:rsidRDefault="001C4767" w:rsidP="009B3956">
            <w:pPr>
              <w:pStyle w:val="a6"/>
              <w:ind w:left="33" w:firstLine="0"/>
              <w:jc w:val="left"/>
              <w:rPr>
                <w:sz w:val="28"/>
                <w:szCs w:val="28"/>
              </w:rPr>
            </w:pPr>
            <w:r w:rsidRPr="00122DE3">
              <w:rPr>
                <w:sz w:val="28"/>
                <w:szCs w:val="28"/>
              </w:rPr>
              <w:t>Повто</w:t>
            </w:r>
            <w:r>
              <w:rPr>
                <w:sz w:val="28"/>
                <w:szCs w:val="28"/>
              </w:rPr>
              <w:t>р</w:t>
            </w:r>
            <w:r w:rsidRPr="00122DE3">
              <w:rPr>
                <w:sz w:val="28"/>
                <w:szCs w:val="28"/>
              </w:rPr>
              <w:t xml:space="preserve">ить основные понятия </w:t>
            </w:r>
            <w:r>
              <w:rPr>
                <w:sz w:val="28"/>
                <w:szCs w:val="28"/>
              </w:rPr>
              <w:t>комбинаторики и вероятности. Рассмотреть правила и формулы, используемые для решения комбинаторных  задач и задач по вероятности.</w:t>
            </w:r>
          </w:p>
        </w:tc>
      </w:tr>
      <w:tr w:rsidR="00272C40" w:rsidRPr="00AA3B50" w:rsidTr="00272C40">
        <w:trPr>
          <w:trHeight w:val="20"/>
        </w:trPr>
        <w:tc>
          <w:tcPr>
            <w:tcW w:w="7196" w:type="dxa"/>
          </w:tcPr>
          <w:p w:rsidR="00272C40" w:rsidRPr="002C1FE3" w:rsidRDefault="00272C40" w:rsidP="00272C40">
            <w:pPr>
              <w:pStyle w:val="Heading40"/>
              <w:keepNext/>
              <w:keepLines/>
              <w:shd w:val="clear" w:color="auto" w:fill="auto"/>
              <w:spacing w:before="0" w:after="93" w:line="240" w:lineRule="auto"/>
              <w:ind w:left="20" w:firstLine="30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69D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 </w:t>
            </w:r>
            <w:bookmarkStart w:id="0" w:name="bookmark15"/>
            <w:r w:rsidRPr="002C1FE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Введение в стереометрию</w:t>
            </w:r>
            <w:r w:rsidRPr="002C1FE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bookmarkEnd w:id="0"/>
          </w:p>
          <w:p w:rsidR="00272C40" w:rsidRPr="000A3379" w:rsidRDefault="00272C40" w:rsidP="00272C40">
            <w:pPr>
              <w:pStyle w:val="Bodytext0"/>
              <w:shd w:val="clear" w:color="auto" w:fill="auto"/>
              <w:spacing w:before="0" w:after="164" w:line="240" w:lineRule="auto"/>
              <w:ind w:left="20" w:right="20" w:firstLine="30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Предмет стереометрии. Пространственные фигуры: куб, параллелепипед, пирамида, призма, сфера и шар. Основные понятия стереометрии. Аксиомы стереомет</w:t>
            </w:r>
            <w:r w:rsidRPr="000A3379">
              <w:rPr>
                <w:sz w:val="28"/>
                <w:szCs w:val="28"/>
              </w:rPr>
              <w:softHyphen/>
              <w:t>рии. Пересечение прямой и плоскости, двух плоскостей. Следствия из аксиом. Теоремы о плоскости, проходя</w:t>
            </w:r>
            <w:r w:rsidRPr="000A3379">
              <w:rPr>
                <w:sz w:val="28"/>
                <w:szCs w:val="28"/>
              </w:rPr>
              <w:softHyphen/>
              <w:t>щей: через прямую и не лежащую на ней точку; через две пересекающиеся прямые; через две параллельные пря</w:t>
            </w:r>
            <w:r w:rsidRPr="000A3379">
              <w:rPr>
                <w:sz w:val="28"/>
                <w:szCs w:val="28"/>
              </w:rPr>
              <w:softHyphen/>
              <w:t>мые. Техника выполнения простейших стереометриче</w:t>
            </w:r>
            <w:r w:rsidRPr="000A3379">
              <w:rPr>
                <w:sz w:val="28"/>
                <w:szCs w:val="28"/>
              </w:rPr>
              <w:softHyphen/>
              <w:t>ских чертежей.</w:t>
            </w:r>
          </w:p>
          <w:p w:rsidR="00272C40" w:rsidRPr="000A3379" w:rsidRDefault="00272C40" w:rsidP="00272C40">
            <w:pPr>
              <w:shd w:val="clear" w:color="auto" w:fill="FFFFFF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272C40" w:rsidRPr="000A3379" w:rsidRDefault="002C1FE3" w:rsidP="00272C40">
            <w:pPr>
              <w:ind w:firstLine="0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6237" w:type="dxa"/>
            <w:gridSpan w:val="2"/>
          </w:tcPr>
          <w:p w:rsidR="00272C40" w:rsidRPr="000A3379" w:rsidRDefault="00272C40" w:rsidP="00272C40">
            <w:pPr>
              <w:pStyle w:val="Bodytext0"/>
              <w:shd w:val="clear" w:color="auto" w:fill="auto"/>
              <w:spacing w:before="0" w:line="240" w:lineRule="auto"/>
              <w:ind w:left="20" w:right="20" w:firstLine="30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• познакомить учащихся с содержанием курса сте</w:t>
            </w:r>
            <w:r w:rsidRPr="000A3379">
              <w:rPr>
                <w:sz w:val="28"/>
                <w:szCs w:val="28"/>
              </w:rPr>
              <w:softHyphen/>
              <w:t>реометрии, с некоторыми многогранниками и их изо</w:t>
            </w:r>
            <w:r w:rsidRPr="000A3379">
              <w:rPr>
                <w:sz w:val="28"/>
                <w:szCs w:val="28"/>
              </w:rPr>
              <w:softHyphen/>
              <w:t>бражениями на рисунке (чертеже);</w:t>
            </w:r>
          </w:p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76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ввести основные понятия и сформулировать акси</w:t>
            </w:r>
            <w:r w:rsidRPr="000A3379">
              <w:rPr>
                <w:sz w:val="28"/>
                <w:szCs w:val="28"/>
              </w:rPr>
              <w:softHyphen/>
              <w:t>омы данного курса стереометрии;</w:t>
            </w:r>
          </w:p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58"/>
              </w:tabs>
              <w:spacing w:before="0" w:line="240" w:lineRule="auto"/>
              <w:ind w:lef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доказать первые следствия из аксиом;</w:t>
            </w:r>
          </w:p>
          <w:p w:rsidR="00272C40" w:rsidRPr="00B669D7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76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вырабатывать навык учащихся начинать решение стереометрической задачи (доказательство теоремы) с изображения фигур, о которых идет речь в этой задаче (теореме), сопровождая при этом аргументированными объяснениями возникающие утверждения.</w:t>
            </w:r>
          </w:p>
        </w:tc>
      </w:tr>
      <w:tr w:rsidR="00272C40" w:rsidTr="00272C40">
        <w:trPr>
          <w:trHeight w:val="20"/>
        </w:trPr>
        <w:tc>
          <w:tcPr>
            <w:tcW w:w="7196" w:type="dxa"/>
          </w:tcPr>
          <w:p w:rsidR="00272C40" w:rsidRPr="002C1FE3" w:rsidRDefault="00272C40" w:rsidP="00272C40">
            <w:pPr>
              <w:pStyle w:val="Heading40"/>
              <w:keepNext/>
              <w:keepLines/>
              <w:shd w:val="clear" w:color="auto" w:fill="auto"/>
              <w:spacing w:before="0" w:after="41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bookmarkStart w:id="1" w:name="bookmark16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2C1FE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Прямые в пространстве</w:t>
            </w:r>
            <w:r w:rsidRPr="002C1FE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bookmarkEnd w:id="1"/>
          </w:p>
          <w:p w:rsidR="00272C40" w:rsidRPr="000A3379" w:rsidRDefault="00272C40" w:rsidP="00272C40">
            <w:pPr>
              <w:pStyle w:val="Bodytext0"/>
              <w:shd w:val="clear" w:color="auto" w:fill="auto"/>
              <w:spacing w:before="0" w:line="240" w:lineRule="auto"/>
              <w:ind w:left="20" w:right="20" w:firstLine="280"/>
              <w:contextualSpacing/>
              <w:jc w:val="left"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Пересекающиеся, параллельные и скрещивающиеся прямые в пространстве. Признаки скрещивающихся прямых.</w:t>
            </w:r>
            <w:r>
              <w:rPr>
                <w:sz w:val="28"/>
                <w:szCs w:val="28"/>
              </w:rPr>
              <w:t xml:space="preserve"> </w:t>
            </w:r>
            <w:r w:rsidRPr="000A3379">
              <w:rPr>
                <w:sz w:val="28"/>
                <w:szCs w:val="28"/>
              </w:rPr>
              <w:t>Свойства параллельных прямых в пространстве. Тео</w:t>
            </w:r>
            <w:r w:rsidRPr="000A3379">
              <w:rPr>
                <w:sz w:val="28"/>
                <w:szCs w:val="28"/>
              </w:rPr>
              <w:softHyphen/>
              <w:t>рема о двух параллельных прямых, одна из которых пере</w:t>
            </w:r>
            <w:r w:rsidRPr="000A3379">
              <w:rPr>
                <w:sz w:val="28"/>
                <w:szCs w:val="28"/>
              </w:rPr>
              <w:softHyphen/>
              <w:t>секает плоскость. Признак параллельности прямых.</w:t>
            </w:r>
          </w:p>
          <w:p w:rsidR="00272C40" w:rsidRPr="004B72C6" w:rsidRDefault="00272C40" w:rsidP="00272C40">
            <w:pPr>
              <w:ind w:firstLine="0"/>
              <w:contextualSpacing/>
              <w:jc w:val="left"/>
              <w:rPr>
                <w:b/>
                <w:i/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Направление в пространстве. Теорема о равенстве двух углов с сонаправленными сторонами. Определение угла между скрещивающимися прямыми</w:t>
            </w:r>
          </w:p>
        </w:tc>
        <w:tc>
          <w:tcPr>
            <w:tcW w:w="1276" w:type="dxa"/>
          </w:tcPr>
          <w:p w:rsidR="00272C40" w:rsidRPr="004B72C6" w:rsidRDefault="002C1FE3" w:rsidP="00272C40">
            <w:pPr>
              <w:ind w:firstLine="0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6237" w:type="dxa"/>
            <w:gridSpan w:val="2"/>
            <w:vAlign w:val="center"/>
          </w:tcPr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81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ввести определение скрещи</w:t>
            </w:r>
            <w:r w:rsidRPr="000A3379">
              <w:rPr>
                <w:sz w:val="28"/>
                <w:szCs w:val="28"/>
              </w:rPr>
              <w:softHyphen/>
              <w:t>вающихся прямых;</w:t>
            </w:r>
          </w:p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68"/>
              </w:tabs>
              <w:spacing w:before="0" w:line="240" w:lineRule="auto"/>
              <w:ind w:lef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сформулировать и доказать: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tabs>
                <w:tab w:val="left" w:pos="526"/>
              </w:tabs>
              <w:spacing w:before="0" w:line="240" w:lineRule="auto"/>
              <w:ind w:lef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а)</w:t>
            </w:r>
            <w:r w:rsidRPr="000A3379">
              <w:rPr>
                <w:sz w:val="28"/>
                <w:szCs w:val="28"/>
              </w:rPr>
              <w:tab/>
              <w:t>признак скрещивающихся прямых;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tabs>
                <w:tab w:val="left" w:pos="530"/>
              </w:tabs>
              <w:spacing w:before="0" w:line="240" w:lineRule="auto"/>
              <w:ind w:lef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б)</w:t>
            </w:r>
            <w:r w:rsidRPr="000A3379">
              <w:rPr>
                <w:sz w:val="28"/>
                <w:szCs w:val="28"/>
              </w:rPr>
              <w:tab/>
              <w:t>свойства параллельных прямых в пространстве;</w:t>
            </w:r>
          </w:p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76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ввести понятие угла между двумя скрещивающи</w:t>
            </w:r>
            <w:r w:rsidRPr="000A3379">
              <w:rPr>
                <w:sz w:val="28"/>
                <w:szCs w:val="28"/>
              </w:rPr>
              <w:softHyphen/>
              <w:t>мися прямыми;</w:t>
            </w:r>
          </w:p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76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объяснить, как изображается и вычисляется угол между двумя скрещивающимися прямыми;</w:t>
            </w:r>
          </w:p>
          <w:p w:rsidR="00272C40" w:rsidRDefault="00272C40" w:rsidP="00272C40">
            <w:pPr>
              <w:ind w:firstLine="0"/>
              <w:contextualSpacing/>
              <w:jc w:val="left"/>
              <w:rPr>
                <w:b/>
                <w:i/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формировать умения учащихся аргументированно объяснять любое утверждение, возникающее по ходу решения задачи, как на построение, так и на доказа</w:t>
            </w:r>
            <w:r w:rsidRPr="000A3379">
              <w:rPr>
                <w:sz w:val="28"/>
                <w:szCs w:val="28"/>
              </w:rPr>
              <w:softHyphen/>
              <w:t>тельство.</w:t>
            </w:r>
          </w:p>
        </w:tc>
      </w:tr>
      <w:tr w:rsidR="00272C40" w:rsidRPr="00AA3B50" w:rsidTr="00272C40">
        <w:trPr>
          <w:trHeight w:val="20"/>
        </w:trPr>
        <w:tc>
          <w:tcPr>
            <w:tcW w:w="7196" w:type="dxa"/>
          </w:tcPr>
          <w:p w:rsidR="00272C40" w:rsidRPr="002C1FE3" w:rsidRDefault="00272C40" w:rsidP="00272C40">
            <w:pPr>
              <w:pStyle w:val="Heading40"/>
              <w:keepNext/>
              <w:keepLines/>
              <w:shd w:val="clear" w:color="auto" w:fill="auto"/>
              <w:spacing w:before="0" w:after="67" w:line="240" w:lineRule="auto"/>
              <w:ind w:left="20" w:firstLine="2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bookmarkStart w:id="2" w:name="bookmark20"/>
            <w:r w:rsidRPr="002C1FE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Прямая и плоскость в пространстве</w:t>
            </w:r>
            <w:r w:rsidRPr="002C1FE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bookmarkEnd w:id="2"/>
          </w:p>
          <w:p w:rsidR="00272C40" w:rsidRPr="002C1FE3" w:rsidRDefault="00272C40" w:rsidP="00272C40">
            <w:pPr>
              <w:spacing w:after="43"/>
              <w:ind w:left="20" w:firstLine="280"/>
              <w:contextualSpacing/>
              <w:rPr>
                <w:sz w:val="28"/>
                <w:szCs w:val="28"/>
              </w:rPr>
            </w:pPr>
            <w:r w:rsidRPr="002C1FE3">
              <w:rPr>
                <w:rStyle w:val="Bodytext5"/>
                <w:rFonts w:ascii="Times New Roman" w:hAnsi="Times New Roman" w:cs="Times New Roman"/>
                <w:sz w:val="28"/>
                <w:szCs w:val="28"/>
              </w:rPr>
              <w:t>Параллельные прямая и плоскость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spacing w:before="0" w:after="156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 xml:space="preserve">Определение и признак параллельности прямой и </w:t>
            </w:r>
            <w:r w:rsidRPr="000A3379">
              <w:rPr>
                <w:sz w:val="28"/>
                <w:szCs w:val="28"/>
              </w:rPr>
              <w:lastRenderedPageBreak/>
              <w:t>плоскости. Теорема о линии пересечения двух плоскос</w:t>
            </w:r>
            <w:r w:rsidRPr="000A3379">
              <w:rPr>
                <w:sz w:val="28"/>
                <w:szCs w:val="28"/>
              </w:rPr>
              <w:softHyphen/>
              <w:t>тей, одна из которых проходит через прямую, параллель</w:t>
            </w:r>
            <w:r w:rsidRPr="000A3379">
              <w:rPr>
                <w:sz w:val="28"/>
                <w:szCs w:val="28"/>
              </w:rPr>
              <w:softHyphen/>
              <w:t>ную другой плоскости. Теорема о линии пересечения двух плоскостей, каждая из которых проходит через одну из двух параллельных прямых. Теорема о плоскости, проходящей через одну из двух скрещивающихся прямых параллельно другой прямой.</w:t>
            </w:r>
          </w:p>
          <w:p w:rsidR="00272C40" w:rsidRPr="002C1FE3" w:rsidRDefault="00272C40" w:rsidP="00272C40">
            <w:pPr>
              <w:keepNext/>
              <w:keepLines/>
              <w:spacing w:after="51"/>
              <w:ind w:left="20"/>
              <w:contextualSpacing/>
              <w:rPr>
                <w:sz w:val="28"/>
                <w:szCs w:val="28"/>
              </w:rPr>
            </w:pPr>
            <w:bookmarkStart w:id="3" w:name="bookmark23"/>
            <w:r w:rsidRPr="002C1FE3">
              <w:rPr>
                <w:rStyle w:val="Heading53"/>
                <w:rFonts w:ascii="Times New Roman" w:hAnsi="Times New Roman" w:cs="Times New Roman"/>
                <w:sz w:val="28"/>
                <w:szCs w:val="28"/>
              </w:rPr>
              <w:t>Перпендикулярные прямая и плоскость</w:t>
            </w:r>
            <w:bookmarkEnd w:id="3"/>
          </w:p>
          <w:p w:rsidR="00272C40" w:rsidRPr="000A3379" w:rsidRDefault="00272C40" w:rsidP="00272C40">
            <w:pPr>
              <w:pStyle w:val="Bodytext0"/>
              <w:shd w:val="clear" w:color="auto" w:fill="auto"/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Определение прямой, перпендикулярной плоскости. Признак перпендикулярности прямой и плоскости.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spacing w:before="0" w:line="240" w:lineRule="auto"/>
              <w:ind w:left="20" w:right="2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Теорема о двух параллельных прямых, одна из кото</w:t>
            </w:r>
            <w:r w:rsidRPr="000A3379">
              <w:rPr>
                <w:sz w:val="28"/>
                <w:szCs w:val="28"/>
              </w:rPr>
              <w:softHyphen/>
              <w:t>рых перпендикулярна плоскости. Теорема о двух пря</w:t>
            </w:r>
            <w:r w:rsidRPr="000A3379">
              <w:rPr>
                <w:sz w:val="28"/>
                <w:szCs w:val="28"/>
              </w:rPr>
              <w:softHyphen/>
              <w:t>мых, перпендикулярных плоскости.</w:t>
            </w:r>
            <w:r>
              <w:rPr>
                <w:sz w:val="28"/>
                <w:szCs w:val="28"/>
              </w:rPr>
              <w:t xml:space="preserve"> </w:t>
            </w:r>
            <w:r w:rsidRPr="000A3379">
              <w:rPr>
                <w:sz w:val="28"/>
                <w:szCs w:val="28"/>
              </w:rPr>
              <w:t>Перпендикуляр и наклонная. Теоремы о длинах пер</w:t>
            </w:r>
            <w:r w:rsidRPr="000A3379">
              <w:rPr>
                <w:sz w:val="28"/>
                <w:szCs w:val="28"/>
              </w:rPr>
              <w:softHyphen/>
              <w:t>пендикуляра, наклонных и проекций этих наклонных. Теоремы о трех перпендикулярах (прямая и обратная).</w:t>
            </w:r>
          </w:p>
          <w:p w:rsidR="00272C40" w:rsidRPr="000A3379" w:rsidRDefault="00272C40" w:rsidP="00272C40">
            <w:pPr>
              <w:shd w:val="clear" w:color="auto" w:fill="FFFFFF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272C40" w:rsidRPr="000A3379" w:rsidRDefault="002C1FE3" w:rsidP="00272C40">
            <w:pPr>
              <w:ind w:firstLine="0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17</w:t>
            </w:r>
          </w:p>
        </w:tc>
        <w:tc>
          <w:tcPr>
            <w:tcW w:w="6237" w:type="dxa"/>
            <w:gridSpan w:val="2"/>
          </w:tcPr>
          <w:p w:rsidR="00272C40" w:rsidRDefault="00272C40" w:rsidP="00272C40">
            <w:pPr>
              <w:pStyle w:val="Bodytext0"/>
              <w:shd w:val="clear" w:color="auto" w:fill="auto"/>
              <w:tabs>
                <w:tab w:val="left" w:pos="476"/>
              </w:tabs>
              <w:spacing w:before="0" w:line="240" w:lineRule="auto"/>
              <w:ind w:left="300" w:right="20"/>
              <w:contextualSpacing/>
              <w:rPr>
                <w:sz w:val="28"/>
                <w:szCs w:val="28"/>
              </w:rPr>
            </w:pPr>
          </w:p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76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ввести определение параллельных прямой и плос</w:t>
            </w:r>
            <w:r w:rsidRPr="000A3379">
              <w:rPr>
                <w:sz w:val="28"/>
                <w:szCs w:val="28"/>
              </w:rPr>
              <w:softHyphen/>
              <w:t>кости;</w:t>
            </w:r>
          </w:p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76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lastRenderedPageBreak/>
              <w:t>сформулировать и доказать признаки параллель</w:t>
            </w:r>
            <w:r w:rsidRPr="000A3379">
              <w:rPr>
                <w:sz w:val="28"/>
                <w:szCs w:val="28"/>
              </w:rPr>
              <w:softHyphen/>
              <w:t>ности прямой и плоскости;</w:t>
            </w:r>
          </w:p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68"/>
              </w:tabs>
              <w:spacing w:before="0" w:line="240" w:lineRule="auto"/>
              <w:ind w:lef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формировать умение учащихся решать задачи: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tabs>
                <w:tab w:val="left" w:pos="529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а)</w:t>
            </w:r>
            <w:r w:rsidRPr="000A3379">
              <w:rPr>
                <w:sz w:val="28"/>
                <w:szCs w:val="28"/>
              </w:rPr>
              <w:tab/>
              <w:t>на доказательство параллельности прямой и плос</w:t>
            </w:r>
            <w:r w:rsidRPr="000A3379">
              <w:rPr>
                <w:sz w:val="28"/>
                <w:szCs w:val="28"/>
              </w:rPr>
              <w:softHyphen/>
              <w:t>кости;</w:t>
            </w:r>
          </w:p>
          <w:p w:rsidR="00272C40" w:rsidRDefault="00272C40" w:rsidP="00272C40">
            <w:pPr>
              <w:pStyle w:val="Bodytext0"/>
              <w:shd w:val="clear" w:color="auto" w:fill="auto"/>
              <w:tabs>
                <w:tab w:val="left" w:pos="543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б)</w:t>
            </w:r>
            <w:r w:rsidRPr="000A3379">
              <w:rPr>
                <w:sz w:val="28"/>
                <w:szCs w:val="28"/>
              </w:rPr>
              <w:tab/>
              <w:t>на построение плоских сечений многогранников</w:t>
            </w:r>
          </w:p>
          <w:p w:rsidR="00272C40" w:rsidRDefault="00272C40" w:rsidP="00272C40">
            <w:pPr>
              <w:pStyle w:val="Bodytext0"/>
              <w:shd w:val="clear" w:color="auto" w:fill="auto"/>
              <w:tabs>
                <w:tab w:val="left" w:pos="543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</w:p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86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ввести определение прямой, перпендикулярной данной плоскости;</w:t>
            </w:r>
          </w:p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66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доказать признак перпендикулярности прямой и плоскости;</w:t>
            </w:r>
          </w:p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66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доказать теоремы о трех пер</w:t>
            </w:r>
            <w:r w:rsidRPr="000A3379">
              <w:rPr>
                <w:sz w:val="28"/>
                <w:szCs w:val="28"/>
              </w:rPr>
              <w:softHyphen/>
              <w:t>пендикулярах и выработать умение учащихся использо</w:t>
            </w:r>
            <w:r w:rsidRPr="000A3379">
              <w:rPr>
                <w:sz w:val="28"/>
                <w:szCs w:val="28"/>
              </w:rPr>
              <w:softHyphen/>
              <w:t>вать эти теоремы при решении конструктивных задач с многогранниками;</w:t>
            </w:r>
          </w:p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86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ввести понятие расстояние от данной точки до данной плоскости;</w:t>
            </w:r>
          </w:p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68"/>
              </w:tabs>
              <w:spacing w:before="0" w:line="240" w:lineRule="auto"/>
              <w:ind w:lef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формировать умения учащихся: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tabs>
                <w:tab w:val="left" w:pos="529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а)</w:t>
            </w:r>
            <w:r w:rsidRPr="000A3379">
              <w:rPr>
                <w:sz w:val="28"/>
                <w:szCs w:val="28"/>
              </w:rPr>
              <w:tab/>
              <w:t>применять теоремы о трех перпендикулярах при ре</w:t>
            </w:r>
            <w:r w:rsidRPr="000A3379">
              <w:rPr>
                <w:sz w:val="28"/>
                <w:szCs w:val="28"/>
              </w:rPr>
              <w:softHyphen/>
              <w:t xml:space="preserve">шении задач </w:t>
            </w:r>
          </w:p>
          <w:p w:rsidR="00272C40" w:rsidRDefault="00272C40" w:rsidP="00272C40">
            <w:pPr>
              <w:pStyle w:val="Bodytext0"/>
              <w:shd w:val="clear" w:color="auto" w:fill="auto"/>
              <w:tabs>
                <w:tab w:val="left" w:pos="534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б)</w:t>
            </w:r>
            <w:r w:rsidRPr="000A3379">
              <w:rPr>
                <w:sz w:val="28"/>
                <w:szCs w:val="28"/>
              </w:rPr>
              <w:tab/>
              <w:t xml:space="preserve">устанавливать взаимосвязь между параллельностью и перпендикулярностью прямых </w:t>
            </w:r>
            <w:r>
              <w:rPr>
                <w:sz w:val="28"/>
                <w:szCs w:val="28"/>
              </w:rPr>
              <w:t xml:space="preserve">  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tabs>
                <w:tab w:val="left" w:pos="534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в)</w:t>
            </w:r>
            <w:r w:rsidRPr="000A3379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 xml:space="preserve"> </w:t>
            </w:r>
            <w:r w:rsidRPr="000A3379">
              <w:rPr>
                <w:sz w:val="28"/>
                <w:szCs w:val="28"/>
              </w:rPr>
              <w:t>применять теоремы о длинах перпендикуляра, на</w:t>
            </w:r>
            <w:r w:rsidRPr="000A3379">
              <w:rPr>
                <w:sz w:val="28"/>
                <w:szCs w:val="28"/>
              </w:rPr>
              <w:softHyphen/>
              <w:t>клонных и проекций этих наклонных при решении мет</w:t>
            </w:r>
            <w:r w:rsidRPr="000A3379">
              <w:rPr>
                <w:sz w:val="28"/>
                <w:szCs w:val="28"/>
              </w:rPr>
              <w:softHyphen/>
              <w:t>рических задач стереометрии.</w:t>
            </w:r>
          </w:p>
        </w:tc>
      </w:tr>
      <w:tr w:rsidR="00272C40" w:rsidRPr="00AA3B50" w:rsidTr="00272C40">
        <w:trPr>
          <w:trHeight w:val="6652"/>
        </w:trPr>
        <w:tc>
          <w:tcPr>
            <w:tcW w:w="7196" w:type="dxa"/>
          </w:tcPr>
          <w:p w:rsidR="00272C40" w:rsidRPr="002C1FE3" w:rsidRDefault="00272C40" w:rsidP="00272C40">
            <w:pPr>
              <w:pStyle w:val="Heading40"/>
              <w:keepNext/>
              <w:keepLines/>
              <w:shd w:val="clear" w:color="auto" w:fill="auto"/>
              <w:spacing w:before="0" w:after="72" w:line="240" w:lineRule="auto"/>
              <w:ind w:firstLine="2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bookmarkStart w:id="4" w:name="bookmark29"/>
            <w:r w:rsidRPr="002C1FE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Плоскости в пространстве</w:t>
            </w:r>
            <w:bookmarkEnd w:id="4"/>
          </w:p>
          <w:p w:rsidR="00272C40" w:rsidRPr="002C1FE3" w:rsidRDefault="00272C40" w:rsidP="00272C40">
            <w:pPr>
              <w:spacing w:after="43"/>
              <w:ind w:firstLine="280"/>
              <w:contextualSpacing/>
              <w:rPr>
                <w:sz w:val="28"/>
                <w:szCs w:val="28"/>
              </w:rPr>
            </w:pPr>
            <w:r w:rsidRPr="002C1FE3">
              <w:rPr>
                <w:rStyle w:val="Bodytext5"/>
                <w:rFonts w:ascii="Times New Roman" w:hAnsi="Times New Roman" w:cs="Times New Roman"/>
                <w:sz w:val="28"/>
                <w:szCs w:val="28"/>
              </w:rPr>
              <w:t>Параллельные плоскости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spacing w:before="0" w:line="240" w:lineRule="auto"/>
              <w:ind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Взаимное расположение двух плоскостей в простран</w:t>
            </w:r>
            <w:r w:rsidRPr="000A3379">
              <w:rPr>
                <w:sz w:val="28"/>
                <w:szCs w:val="28"/>
              </w:rPr>
              <w:softHyphen/>
              <w:t>стве. Определение параллельных плоскостей. Признаки параллельности двух плоскостей. Теорема о линиях пере</w:t>
            </w:r>
            <w:r w:rsidRPr="000A3379">
              <w:rPr>
                <w:sz w:val="28"/>
                <w:szCs w:val="28"/>
              </w:rPr>
              <w:softHyphen/>
              <w:t>сечения двух параллельных плоскостей третьей плоско</w:t>
            </w:r>
            <w:r w:rsidRPr="000A3379">
              <w:rPr>
                <w:sz w:val="28"/>
                <w:szCs w:val="28"/>
              </w:rPr>
              <w:softHyphen/>
              <w:t>стью. Теорема о прямой, пересекающей одну из двух па</w:t>
            </w:r>
            <w:r w:rsidRPr="000A3379">
              <w:rPr>
                <w:sz w:val="28"/>
                <w:szCs w:val="28"/>
              </w:rPr>
              <w:softHyphen/>
              <w:t>раллельных плоскостей. Теорема о плоскости, пересе</w:t>
            </w:r>
            <w:r w:rsidRPr="000A3379">
              <w:rPr>
                <w:sz w:val="28"/>
                <w:szCs w:val="28"/>
              </w:rPr>
              <w:softHyphen/>
              <w:t>кающей одну из двух параллельных плоскостей.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spacing w:before="0" w:line="240" w:lineRule="auto"/>
              <w:ind w:left="20" w:right="2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Теорема о плоскости, которая параллельна данной плоскости и проходит через точку, не лежащую в данной плоскости. Теорема о транзитивности параллельности плоскостей в пространстве.</w:t>
            </w:r>
          </w:p>
          <w:p w:rsidR="00272C40" w:rsidRDefault="00272C40" w:rsidP="00272C40">
            <w:pPr>
              <w:pStyle w:val="Bodytext0"/>
              <w:shd w:val="clear" w:color="auto" w:fill="auto"/>
              <w:spacing w:before="0" w:after="160" w:line="240" w:lineRule="auto"/>
              <w:ind w:left="20" w:right="2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Теорема об отрезках параллельных прямых, заклю</w:t>
            </w:r>
            <w:r w:rsidRPr="000A3379">
              <w:rPr>
                <w:sz w:val="28"/>
                <w:szCs w:val="28"/>
              </w:rPr>
              <w:softHyphen/>
              <w:t>ченных между двумя параллельными плоскостями. Тео</w:t>
            </w:r>
            <w:r w:rsidRPr="000A3379">
              <w:rPr>
                <w:sz w:val="28"/>
                <w:szCs w:val="28"/>
              </w:rPr>
              <w:softHyphen/>
              <w:t>рема о прямой, перпендикулярной одной из двух парал</w:t>
            </w:r>
            <w:r w:rsidRPr="000A3379">
              <w:rPr>
                <w:sz w:val="28"/>
                <w:szCs w:val="28"/>
              </w:rPr>
              <w:softHyphen/>
              <w:t>лельных плоскостей.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spacing w:before="0" w:after="160" w:line="240" w:lineRule="auto"/>
              <w:ind w:left="20" w:right="20"/>
              <w:contextualSpacing/>
              <w:rPr>
                <w:sz w:val="28"/>
                <w:szCs w:val="28"/>
              </w:rPr>
            </w:pPr>
          </w:p>
          <w:p w:rsidR="00272C40" w:rsidRPr="002C1FE3" w:rsidRDefault="00272C40" w:rsidP="00272C40">
            <w:pPr>
              <w:spacing w:after="43"/>
              <w:ind w:left="20" w:firstLine="280"/>
              <w:contextualSpacing/>
              <w:rPr>
                <w:sz w:val="28"/>
                <w:szCs w:val="28"/>
              </w:rPr>
            </w:pPr>
            <w:r w:rsidRPr="002C1FE3">
              <w:rPr>
                <w:rStyle w:val="Bodytext5"/>
                <w:rFonts w:ascii="Times New Roman" w:hAnsi="Times New Roman" w:cs="Times New Roman"/>
                <w:sz w:val="28"/>
                <w:szCs w:val="28"/>
              </w:rPr>
              <w:t>Угол между двумя плоскостями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spacing w:before="0" w:after="216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Двугранный угол. Линейный угол двугранного угла. Теорема о линейном угле двугранного угла. Угол между двумя плоскостями. Методы нахождения двугранных уг</w:t>
            </w:r>
            <w:r w:rsidRPr="000A3379">
              <w:rPr>
                <w:sz w:val="28"/>
                <w:szCs w:val="28"/>
              </w:rPr>
              <w:softHyphen/>
              <w:t>лов и углов между двумя плоскостями.</w:t>
            </w:r>
          </w:p>
          <w:p w:rsidR="00272C40" w:rsidRDefault="00272C40" w:rsidP="00272C40">
            <w:pPr>
              <w:spacing w:after="43"/>
              <w:ind w:left="20" w:firstLine="280"/>
              <w:contextualSpacing/>
              <w:rPr>
                <w:rStyle w:val="Bodytext5"/>
                <w:sz w:val="28"/>
                <w:szCs w:val="28"/>
              </w:rPr>
            </w:pPr>
          </w:p>
          <w:p w:rsidR="00272C40" w:rsidRDefault="00272C40" w:rsidP="00272C40">
            <w:pPr>
              <w:spacing w:after="43"/>
              <w:ind w:left="20" w:firstLine="280"/>
              <w:contextualSpacing/>
              <w:rPr>
                <w:rStyle w:val="Bodytext5"/>
                <w:sz w:val="28"/>
                <w:szCs w:val="28"/>
              </w:rPr>
            </w:pPr>
          </w:p>
          <w:p w:rsidR="00272C40" w:rsidRDefault="00272C40" w:rsidP="00272C40">
            <w:pPr>
              <w:spacing w:after="43"/>
              <w:ind w:left="20" w:firstLine="280"/>
              <w:contextualSpacing/>
              <w:rPr>
                <w:rStyle w:val="Bodytext5"/>
                <w:sz w:val="28"/>
                <w:szCs w:val="28"/>
              </w:rPr>
            </w:pPr>
          </w:p>
          <w:p w:rsidR="00272C40" w:rsidRDefault="00272C40" w:rsidP="00272C40">
            <w:pPr>
              <w:spacing w:after="43"/>
              <w:ind w:left="20" w:firstLine="280"/>
              <w:contextualSpacing/>
              <w:rPr>
                <w:rStyle w:val="Bodytext5"/>
                <w:sz w:val="28"/>
                <w:szCs w:val="28"/>
              </w:rPr>
            </w:pPr>
          </w:p>
          <w:p w:rsidR="00272C40" w:rsidRDefault="00272C40" w:rsidP="00272C40">
            <w:pPr>
              <w:spacing w:after="43"/>
              <w:ind w:left="20" w:firstLine="280"/>
              <w:contextualSpacing/>
              <w:rPr>
                <w:rStyle w:val="Bodytext5"/>
                <w:sz w:val="28"/>
                <w:szCs w:val="28"/>
              </w:rPr>
            </w:pPr>
          </w:p>
          <w:p w:rsidR="00272C40" w:rsidRDefault="00272C40" w:rsidP="00272C40">
            <w:pPr>
              <w:spacing w:after="43"/>
              <w:ind w:left="20" w:firstLine="280"/>
              <w:contextualSpacing/>
              <w:rPr>
                <w:rStyle w:val="Bodytext5"/>
                <w:sz w:val="28"/>
                <w:szCs w:val="28"/>
              </w:rPr>
            </w:pPr>
          </w:p>
          <w:p w:rsidR="00272C40" w:rsidRDefault="00272C40" w:rsidP="00272C40">
            <w:pPr>
              <w:spacing w:after="43"/>
              <w:ind w:left="20" w:firstLine="280"/>
              <w:contextualSpacing/>
              <w:rPr>
                <w:rStyle w:val="Bodytext5"/>
                <w:sz w:val="28"/>
                <w:szCs w:val="28"/>
              </w:rPr>
            </w:pPr>
          </w:p>
          <w:p w:rsidR="00272C40" w:rsidRDefault="00272C40" w:rsidP="00272C40">
            <w:pPr>
              <w:spacing w:after="43"/>
              <w:ind w:left="20" w:firstLine="280"/>
              <w:contextualSpacing/>
              <w:rPr>
                <w:rStyle w:val="Bodytext5"/>
                <w:sz w:val="28"/>
                <w:szCs w:val="28"/>
              </w:rPr>
            </w:pPr>
          </w:p>
          <w:p w:rsidR="00272C40" w:rsidRDefault="00272C40" w:rsidP="00272C40">
            <w:pPr>
              <w:spacing w:after="43"/>
              <w:ind w:left="20" w:firstLine="280"/>
              <w:contextualSpacing/>
              <w:rPr>
                <w:rStyle w:val="Bodytext5"/>
                <w:sz w:val="28"/>
                <w:szCs w:val="28"/>
              </w:rPr>
            </w:pPr>
          </w:p>
          <w:p w:rsidR="00272C40" w:rsidRDefault="00272C40" w:rsidP="00272C40">
            <w:pPr>
              <w:spacing w:after="43"/>
              <w:ind w:left="20" w:firstLine="280"/>
              <w:contextualSpacing/>
              <w:rPr>
                <w:rStyle w:val="Bodytext5"/>
                <w:sz w:val="28"/>
                <w:szCs w:val="28"/>
              </w:rPr>
            </w:pPr>
          </w:p>
          <w:p w:rsidR="00272C40" w:rsidRPr="002C1FE3" w:rsidRDefault="00272C40" w:rsidP="00272C40">
            <w:pPr>
              <w:spacing w:after="43"/>
              <w:ind w:left="20" w:firstLine="280"/>
              <w:contextualSpacing/>
              <w:rPr>
                <w:sz w:val="28"/>
                <w:szCs w:val="28"/>
              </w:rPr>
            </w:pPr>
            <w:r w:rsidRPr="002C1FE3">
              <w:rPr>
                <w:rStyle w:val="Bodytext5"/>
                <w:rFonts w:ascii="Times New Roman" w:hAnsi="Times New Roman" w:cs="Times New Roman"/>
                <w:sz w:val="28"/>
                <w:szCs w:val="28"/>
              </w:rPr>
              <w:t>Перпендикулярные плоскости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Перпендикулярные плоскости. Признак перпендику</w:t>
            </w:r>
            <w:r w:rsidRPr="000A3379">
              <w:rPr>
                <w:sz w:val="28"/>
                <w:szCs w:val="28"/>
              </w:rPr>
              <w:softHyphen/>
              <w:t>лярности двух плоскостей. Теорема о прямой, перпенди</w:t>
            </w:r>
            <w:r w:rsidRPr="000A3379">
              <w:rPr>
                <w:sz w:val="28"/>
                <w:szCs w:val="28"/>
              </w:rPr>
              <w:softHyphen/>
              <w:t>кулярной линии пересечения двух взаимно перпендику</w:t>
            </w:r>
            <w:r w:rsidRPr="000A3379">
              <w:rPr>
                <w:sz w:val="28"/>
                <w:szCs w:val="28"/>
              </w:rPr>
              <w:softHyphen/>
              <w:t>лярных плоскостей и лежащей в одной из них. Теорема о прямой, перпендикулярной одной из двух взаимно пер</w:t>
            </w:r>
            <w:r w:rsidRPr="000A3379">
              <w:rPr>
                <w:sz w:val="28"/>
                <w:szCs w:val="28"/>
              </w:rPr>
              <w:softHyphen/>
              <w:t>пендикулярных плоскостей и имеющей со второй плос</w:t>
            </w:r>
            <w:r w:rsidRPr="000A3379">
              <w:rPr>
                <w:sz w:val="28"/>
                <w:szCs w:val="28"/>
              </w:rPr>
              <w:softHyphen/>
              <w:t>костью общую точку. Теорема о линии пересечения двух плоскостей, перпендикулярных третьей.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spacing w:before="0" w:line="240" w:lineRule="auto"/>
              <w:ind w:right="2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Общий перпендикуляр двух скрещивающихся пря</w:t>
            </w:r>
            <w:r w:rsidRPr="000A3379">
              <w:rPr>
                <w:sz w:val="28"/>
                <w:szCs w:val="28"/>
              </w:rPr>
              <w:softHyphen/>
              <w:t>мых. Расстояние между двумя скрещивающимися пря</w:t>
            </w:r>
            <w:r w:rsidRPr="000A3379">
              <w:rPr>
                <w:sz w:val="28"/>
                <w:szCs w:val="28"/>
              </w:rPr>
              <w:softHyphen/>
              <w:t>мыми.</w:t>
            </w:r>
          </w:p>
          <w:p w:rsidR="00272C40" w:rsidRPr="00AE65D0" w:rsidRDefault="00272C40" w:rsidP="00272C40">
            <w:pPr>
              <w:pStyle w:val="Bodytext0"/>
              <w:shd w:val="clear" w:color="auto" w:fill="auto"/>
              <w:spacing w:before="0" w:after="156" w:line="240" w:lineRule="auto"/>
              <w:ind w:right="2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Теорема о площади ортогональной проекции много</w:t>
            </w:r>
            <w:r w:rsidRPr="000A3379">
              <w:rPr>
                <w:sz w:val="28"/>
                <w:szCs w:val="28"/>
              </w:rPr>
              <w:softHyphen/>
              <w:t>угольника.</w:t>
            </w:r>
          </w:p>
        </w:tc>
        <w:tc>
          <w:tcPr>
            <w:tcW w:w="1276" w:type="dxa"/>
          </w:tcPr>
          <w:p w:rsidR="00272C40" w:rsidRPr="000A3379" w:rsidRDefault="00272C40" w:rsidP="00272C40">
            <w:pPr>
              <w:ind w:firstLine="0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1</w:t>
            </w:r>
            <w:r w:rsidR="002C1FE3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6237" w:type="dxa"/>
            <w:gridSpan w:val="2"/>
          </w:tcPr>
          <w:p w:rsidR="00272C40" w:rsidRDefault="00272C40" w:rsidP="00272C40">
            <w:pPr>
              <w:pStyle w:val="Bodytext0"/>
              <w:shd w:val="clear" w:color="auto" w:fill="auto"/>
              <w:tabs>
                <w:tab w:val="left" w:pos="476"/>
              </w:tabs>
              <w:spacing w:before="0" w:line="240" w:lineRule="auto"/>
              <w:ind w:left="300" w:right="20"/>
              <w:contextualSpacing/>
              <w:rPr>
                <w:sz w:val="28"/>
                <w:szCs w:val="28"/>
              </w:rPr>
            </w:pPr>
          </w:p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76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ввести понятие параллельных плоскостей; изучить их свойства;</w:t>
            </w:r>
          </w:p>
          <w:p w:rsidR="00272C40" w:rsidRPr="000A3379" w:rsidRDefault="00272C40" w:rsidP="00272C40">
            <w:pPr>
              <w:pStyle w:val="Heading520"/>
              <w:keepNext/>
              <w:keepLines/>
              <w:numPr>
                <w:ilvl w:val="0"/>
                <w:numId w:val="43"/>
              </w:numPr>
              <w:shd w:val="clear" w:color="auto" w:fill="auto"/>
              <w:tabs>
                <w:tab w:val="left" w:pos="468"/>
              </w:tabs>
              <w:spacing w:line="240" w:lineRule="auto"/>
              <w:ind w:left="20"/>
              <w:contextualSpacing/>
              <w:rPr>
                <w:sz w:val="28"/>
                <w:szCs w:val="28"/>
              </w:rPr>
            </w:pPr>
            <w:bookmarkStart w:id="5" w:name="bookmark31"/>
            <w:r w:rsidRPr="000A3379">
              <w:rPr>
                <w:sz w:val="28"/>
                <w:szCs w:val="28"/>
              </w:rPr>
              <w:t>изучить:</w:t>
            </w:r>
            <w:bookmarkEnd w:id="5"/>
          </w:p>
          <w:p w:rsidR="00272C40" w:rsidRPr="000A3379" w:rsidRDefault="00272C40" w:rsidP="00272C40">
            <w:pPr>
              <w:pStyle w:val="Bodytext0"/>
              <w:shd w:val="clear" w:color="auto" w:fill="auto"/>
              <w:tabs>
                <w:tab w:val="left" w:pos="526"/>
              </w:tabs>
              <w:spacing w:before="0" w:line="240" w:lineRule="auto"/>
              <w:ind w:lef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а)</w:t>
            </w:r>
            <w:r w:rsidRPr="000A3379">
              <w:rPr>
                <w:sz w:val="28"/>
                <w:szCs w:val="28"/>
              </w:rPr>
              <w:tab/>
              <w:t>признаки параллельности плоскостей;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tabs>
                <w:tab w:val="left" w:pos="543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б)</w:t>
            </w:r>
            <w:r w:rsidRPr="000A3379">
              <w:rPr>
                <w:sz w:val="28"/>
                <w:szCs w:val="28"/>
              </w:rPr>
              <w:tab/>
              <w:t>соотношения между параллельными плоскостями и плоскостями (прямыми), их пересекающими;</w:t>
            </w:r>
          </w:p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71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разъяснить важность теоремы о существовании и единственности плоскости, которая параллельна данной плоскости и проходит через точку, не лежащую в дан</w:t>
            </w:r>
            <w:r w:rsidRPr="000A3379">
              <w:rPr>
                <w:sz w:val="28"/>
                <w:szCs w:val="28"/>
              </w:rPr>
              <w:softHyphen/>
              <w:t>ной плоскости;</w:t>
            </w:r>
          </w:p>
          <w:p w:rsidR="00272C40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86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формировать умения учащихся применять свойства и признаки параллельных плоскостей при решении за</w:t>
            </w:r>
            <w:r w:rsidRPr="000A3379">
              <w:rPr>
                <w:sz w:val="28"/>
                <w:szCs w:val="28"/>
              </w:rPr>
              <w:softHyphen/>
              <w:t>дач на построение, доказательство и вычисление с использованием многогранников, аргументировано обосновывая каждый шаг построения и вычисления.</w:t>
            </w:r>
          </w:p>
          <w:p w:rsidR="00272C40" w:rsidRDefault="00272C40" w:rsidP="00272C40">
            <w:pPr>
              <w:pStyle w:val="Bodytext0"/>
              <w:shd w:val="clear" w:color="auto" w:fill="auto"/>
              <w:tabs>
                <w:tab w:val="left" w:pos="486"/>
              </w:tabs>
              <w:spacing w:before="0" w:line="240" w:lineRule="auto"/>
              <w:ind w:left="300" w:right="20"/>
              <w:contextualSpacing/>
              <w:rPr>
                <w:sz w:val="28"/>
                <w:szCs w:val="28"/>
              </w:rPr>
            </w:pPr>
          </w:p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48"/>
              </w:tabs>
              <w:spacing w:before="0" w:line="240" w:lineRule="auto"/>
              <w:ind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ввести понятия: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tabs>
                <w:tab w:val="left" w:pos="496"/>
              </w:tabs>
              <w:spacing w:before="0" w:line="240" w:lineRule="auto"/>
              <w:ind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а)</w:t>
            </w:r>
            <w:r w:rsidRPr="000A3379">
              <w:rPr>
                <w:sz w:val="28"/>
                <w:szCs w:val="28"/>
              </w:rPr>
              <w:tab/>
              <w:t>двугранного угла и его линейного угла;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tabs>
                <w:tab w:val="left" w:pos="506"/>
              </w:tabs>
              <w:spacing w:before="0" w:line="240" w:lineRule="auto"/>
              <w:ind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б)</w:t>
            </w:r>
            <w:r w:rsidRPr="000A3379">
              <w:rPr>
                <w:sz w:val="28"/>
                <w:szCs w:val="28"/>
              </w:rPr>
              <w:tab/>
              <w:t>угла между двумя плоскостями;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tabs>
                <w:tab w:val="left" w:pos="510"/>
              </w:tabs>
              <w:spacing w:before="0" w:line="240" w:lineRule="auto"/>
              <w:ind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в)</w:t>
            </w:r>
            <w:r w:rsidRPr="000A3379">
              <w:rPr>
                <w:sz w:val="28"/>
                <w:szCs w:val="28"/>
              </w:rPr>
              <w:tab/>
              <w:t>перпендикулярных плоскостей;</w:t>
            </w:r>
          </w:p>
          <w:p w:rsidR="00272C40" w:rsidRPr="000A3379" w:rsidRDefault="00272C40" w:rsidP="00272C40">
            <w:pPr>
              <w:pStyle w:val="Heading520"/>
              <w:keepNext/>
              <w:keepLines/>
              <w:numPr>
                <w:ilvl w:val="0"/>
                <w:numId w:val="43"/>
              </w:numPr>
              <w:shd w:val="clear" w:color="auto" w:fill="auto"/>
              <w:tabs>
                <w:tab w:val="left" w:pos="448"/>
              </w:tabs>
              <w:spacing w:line="240" w:lineRule="auto"/>
              <w:contextualSpacing/>
              <w:rPr>
                <w:sz w:val="28"/>
                <w:szCs w:val="28"/>
              </w:rPr>
            </w:pPr>
            <w:bookmarkStart w:id="6" w:name="bookmark35"/>
            <w:r w:rsidRPr="000A3379">
              <w:rPr>
                <w:sz w:val="28"/>
                <w:szCs w:val="28"/>
              </w:rPr>
              <w:t>изучить:</w:t>
            </w:r>
            <w:bookmarkEnd w:id="6"/>
          </w:p>
          <w:p w:rsidR="00272C40" w:rsidRPr="000A3379" w:rsidRDefault="00272C40" w:rsidP="00272C40">
            <w:pPr>
              <w:pStyle w:val="Bodytext0"/>
              <w:shd w:val="clear" w:color="auto" w:fill="auto"/>
              <w:tabs>
                <w:tab w:val="left" w:pos="501"/>
              </w:tabs>
              <w:spacing w:before="0" w:line="240" w:lineRule="auto"/>
              <w:ind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а)</w:t>
            </w:r>
            <w:r w:rsidRPr="000A3379">
              <w:rPr>
                <w:sz w:val="28"/>
                <w:szCs w:val="28"/>
              </w:rPr>
              <w:tab/>
              <w:t>теорему об измерении двугранного угла;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tabs>
                <w:tab w:val="left" w:pos="515"/>
              </w:tabs>
              <w:spacing w:before="0" w:line="240" w:lineRule="auto"/>
              <w:ind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б)</w:t>
            </w:r>
            <w:r w:rsidRPr="000A3379">
              <w:rPr>
                <w:sz w:val="28"/>
                <w:szCs w:val="28"/>
              </w:rPr>
              <w:tab/>
              <w:t>признаки перпендикулярности двух плоскостей;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tabs>
                <w:tab w:val="left" w:pos="510"/>
              </w:tabs>
              <w:spacing w:before="0" w:line="240" w:lineRule="auto"/>
              <w:ind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в)</w:t>
            </w:r>
            <w:r w:rsidRPr="000A3379">
              <w:rPr>
                <w:sz w:val="28"/>
                <w:szCs w:val="28"/>
              </w:rPr>
              <w:tab/>
              <w:t>свойства перпендикулярных плоскостей;</w:t>
            </w:r>
          </w:p>
          <w:p w:rsidR="00272C40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56"/>
              </w:tabs>
              <w:spacing w:before="0" w:line="240" w:lineRule="auto"/>
              <w:ind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lastRenderedPageBreak/>
              <w:t>формировать умения учащихся применять свойства и признаки перпендикулярных плоскостей при реше</w:t>
            </w:r>
            <w:r w:rsidRPr="000A3379">
              <w:rPr>
                <w:sz w:val="28"/>
                <w:szCs w:val="28"/>
              </w:rPr>
              <w:softHyphen/>
              <w:t>нии задач на построение, доказательство и вычисление с использованием многогранников;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tabs>
                <w:tab w:val="left" w:pos="456"/>
              </w:tabs>
              <w:spacing w:before="0" w:line="240" w:lineRule="auto"/>
              <w:ind w:right="20"/>
              <w:contextualSpacing/>
              <w:rPr>
                <w:sz w:val="28"/>
                <w:szCs w:val="28"/>
              </w:rPr>
            </w:pPr>
          </w:p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56"/>
              </w:tabs>
              <w:spacing w:before="0" w:line="240" w:lineRule="auto"/>
              <w:ind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ввести понятия общего перпендикуляра двух скре</w:t>
            </w:r>
            <w:r w:rsidRPr="000A3379">
              <w:rPr>
                <w:sz w:val="28"/>
                <w:szCs w:val="28"/>
              </w:rPr>
              <w:softHyphen/>
              <w:t>щивающихся прямых и расстояния между ними;</w:t>
            </w:r>
          </w:p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56"/>
              </w:tabs>
              <w:spacing w:before="0" w:line="240" w:lineRule="auto"/>
              <w:ind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формировать умения учащихся решать задачи на нахождение расстояний между скрещивающимися пря</w:t>
            </w:r>
            <w:r w:rsidRPr="000A3379">
              <w:rPr>
                <w:sz w:val="28"/>
                <w:szCs w:val="28"/>
              </w:rPr>
              <w:softHyphen/>
              <w:t>мыми с использованием куба, правильного тетраэдра, правильной призмы, аргументировано обосновывая каждый шаг построения и вычисления;</w:t>
            </w:r>
          </w:p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56"/>
              </w:tabs>
              <w:spacing w:before="0" w:line="240" w:lineRule="auto"/>
              <w:ind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изучить теорему о площади ортогональной проек</w:t>
            </w:r>
            <w:r w:rsidRPr="000A3379">
              <w:rPr>
                <w:sz w:val="28"/>
                <w:szCs w:val="28"/>
              </w:rPr>
              <w:softHyphen/>
              <w:t>ции многоугольника;</w:t>
            </w:r>
          </w:p>
          <w:p w:rsidR="00272C40" w:rsidRPr="00AE65D0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61"/>
              </w:tabs>
              <w:spacing w:before="0" w:line="240" w:lineRule="auto"/>
              <w:ind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формировать умения учащихся с помощью этой теоремы находить: площади сечения и основания мно</w:t>
            </w:r>
            <w:r w:rsidRPr="000A3379">
              <w:rPr>
                <w:sz w:val="28"/>
                <w:szCs w:val="28"/>
              </w:rPr>
              <w:softHyphen/>
              <w:t>гогранника; величину угла при ребре основания пира</w:t>
            </w:r>
            <w:r w:rsidRPr="000A3379">
              <w:rPr>
                <w:sz w:val="28"/>
                <w:szCs w:val="28"/>
              </w:rPr>
              <w:softHyphen/>
              <w:t>миды; величину угла между плоскостью сечения и плоскостью основания многогранника.</w:t>
            </w:r>
          </w:p>
        </w:tc>
      </w:tr>
      <w:tr w:rsidR="00272C40" w:rsidRPr="00AA3B50" w:rsidTr="00272C40">
        <w:trPr>
          <w:trHeight w:val="20"/>
        </w:trPr>
        <w:tc>
          <w:tcPr>
            <w:tcW w:w="7196" w:type="dxa"/>
          </w:tcPr>
          <w:p w:rsidR="00272C40" w:rsidRPr="000A3379" w:rsidRDefault="00272C40" w:rsidP="00272C40">
            <w:pPr>
              <w:pStyle w:val="Heading40"/>
              <w:keepNext/>
              <w:keepLines/>
              <w:shd w:val="clear" w:color="auto" w:fill="auto"/>
              <w:spacing w:before="0" w:after="67" w:line="240" w:lineRule="auto"/>
              <w:ind w:left="20" w:firstLine="3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bookmark40"/>
            <w:r w:rsidRPr="00B669D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Расстояния в пространстве</w:t>
            </w:r>
            <w:bookmarkEnd w:id="7"/>
          </w:p>
          <w:p w:rsidR="00272C40" w:rsidRPr="002C1FE3" w:rsidRDefault="00272C40" w:rsidP="00272C40">
            <w:pPr>
              <w:spacing w:after="47"/>
              <w:ind w:left="20" w:firstLine="300"/>
              <w:contextualSpacing/>
              <w:rPr>
                <w:sz w:val="28"/>
                <w:szCs w:val="28"/>
              </w:rPr>
            </w:pPr>
            <w:r w:rsidRPr="002C1FE3">
              <w:rPr>
                <w:rStyle w:val="Bodytext5"/>
                <w:rFonts w:ascii="Times New Roman" w:hAnsi="Times New Roman" w:cs="Times New Roman"/>
                <w:sz w:val="28"/>
                <w:szCs w:val="28"/>
              </w:rPr>
              <w:t>Расстояние между точкой и фигурой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spacing w:before="0" w:after="152" w:line="240" w:lineRule="auto"/>
              <w:ind w:left="20" w:right="20" w:firstLine="30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Расстояние между двумя точками. Расстояние между точкой и фигурой. Расстояние между точкой и прямой. Расстояние между точкой и плоскостью. Расстояние между точкой и сферой. Приемы нахождения расстояний от точки до фигуры в пространстве.</w:t>
            </w:r>
          </w:p>
          <w:p w:rsidR="00272C40" w:rsidRPr="002C1FE3" w:rsidRDefault="00272C40" w:rsidP="00272C40">
            <w:pPr>
              <w:spacing w:after="47"/>
              <w:ind w:left="20" w:firstLine="300"/>
              <w:contextualSpacing/>
              <w:rPr>
                <w:sz w:val="28"/>
                <w:szCs w:val="28"/>
              </w:rPr>
            </w:pPr>
            <w:r w:rsidRPr="002C1FE3">
              <w:rPr>
                <w:rStyle w:val="Bodytext5"/>
                <w:rFonts w:ascii="Times New Roman" w:hAnsi="Times New Roman" w:cs="Times New Roman"/>
                <w:sz w:val="28"/>
                <w:szCs w:val="28"/>
              </w:rPr>
              <w:t>Расстояние между двумя фигурами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spacing w:before="0" w:after="152" w:line="240" w:lineRule="auto"/>
              <w:ind w:left="20" w:right="20" w:firstLine="30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Расстояние между двумя фигурами. Расстояние между прямой и плоскостью. Расстояние между двумя парал</w:t>
            </w:r>
            <w:r w:rsidRPr="000A3379">
              <w:rPr>
                <w:sz w:val="28"/>
                <w:szCs w:val="28"/>
              </w:rPr>
              <w:softHyphen/>
              <w:t>лельными плоскостями. Расстояние между двумя па</w:t>
            </w:r>
            <w:r w:rsidRPr="000A3379">
              <w:rPr>
                <w:sz w:val="28"/>
                <w:szCs w:val="28"/>
              </w:rPr>
              <w:softHyphen/>
              <w:t>раллельными прямыми. Расстояние между скрещиваю</w:t>
            </w:r>
            <w:r w:rsidRPr="000A3379">
              <w:rPr>
                <w:sz w:val="28"/>
                <w:szCs w:val="28"/>
              </w:rPr>
              <w:softHyphen/>
              <w:t>щимися прямыми. Приемы нахождения расстояний между фигурами в пространстве.</w:t>
            </w:r>
          </w:p>
          <w:p w:rsidR="00272C40" w:rsidRDefault="00272C40" w:rsidP="00272C40">
            <w:pPr>
              <w:spacing w:after="43"/>
              <w:ind w:left="20" w:firstLine="300"/>
              <w:contextualSpacing/>
              <w:rPr>
                <w:rStyle w:val="Bodytext5"/>
                <w:sz w:val="28"/>
                <w:szCs w:val="28"/>
              </w:rPr>
            </w:pPr>
          </w:p>
          <w:p w:rsidR="00272C40" w:rsidRDefault="00272C40" w:rsidP="00272C40">
            <w:pPr>
              <w:spacing w:after="43"/>
              <w:ind w:left="20" w:firstLine="300"/>
              <w:contextualSpacing/>
              <w:rPr>
                <w:rStyle w:val="Bodytext5"/>
                <w:sz w:val="28"/>
                <w:szCs w:val="28"/>
              </w:rPr>
            </w:pPr>
          </w:p>
          <w:p w:rsidR="00272C40" w:rsidRDefault="00272C40" w:rsidP="00272C40">
            <w:pPr>
              <w:spacing w:after="43"/>
              <w:ind w:left="20" w:firstLine="300"/>
              <w:contextualSpacing/>
              <w:rPr>
                <w:rStyle w:val="Bodytext5"/>
                <w:sz w:val="28"/>
                <w:szCs w:val="28"/>
              </w:rPr>
            </w:pPr>
          </w:p>
          <w:p w:rsidR="00272C40" w:rsidRDefault="00272C40" w:rsidP="00272C40">
            <w:pPr>
              <w:spacing w:after="43"/>
              <w:ind w:left="20" w:firstLine="300"/>
              <w:contextualSpacing/>
              <w:rPr>
                <w:rStyle w:val="Bodytext5"/>
                <w:sz w:val="28"/>
                <w:szCs w:val="28"/>
              </w:rPr>
            </w:pPr>
          </w:p>
          <w:p w:rsidR="00272C40" w:rsidRDefault="00272C40" w:rsidP="00272C40">
            <w:pPr>
              <w:spacing w:after="43"/>
              <w:ind w:left="20" w:firstLine="300"/>
              <w:contextualSpacing/>
              <w:rPr>
                <w:rStyle w:val="Bodytext5"/>
                <w:sz w:val="28"/>
                <w:szCs w:val="28"/>
              </w:rPr>
            </w:pPr>
          </w:p>
          <w:p w:rsidR="00272C40" w:rsidRDefault="00272C40" w:rsidP="00272C40">
            <w:pPr>
              <w:spacing w:after="43"/>
              <w:ind w:left="20" w:firstLine="300"/>
              <w:contextualSpacing/>
              <w:rPr>
                <w:rStyle w:val="Bodytext5"/>
                <w:sz w:val="28"/>
                <w:szCs w:val="28"/>
              </w:rPr>
            </w:pPr>
          </w:p>
          <w:p w:rsidR="00272C40" w:rsidRPr="002C1FE3" w:rsidRDefault="00272C40" w:rsidP="00272C40">
            <w:pPr>
              <w:spacing w:after="43"/>
              <w:ind w:left="20" w:firstLine="300"/>
              <w:contextualSpacing/>
              <w:rPr>
                <w:sz w:val="28"/>
                <w:szCs w:val="28"/>
              </w:rPr>
            </w:pPr>
            <w:r w:rsidRPr="002C1FE3">
              <w:rPr>
                <w:rStyle w:val="Bodytext5"/>
                <w:rFonts w:ascii="Times New Roman" w:hAnsi="Times New Roman" w:cs="Times New Roman"/>
                <w:sz w:val="28"/>
                <w:szCs w:val="28"/>
              </w:rPr>
              <w:t>Геометрические места точек в пространстве</w:t>
            </w:r>
          </w:p>
          <w:p w:rsidR="00272C40" w:rsidRPr="006217CD" w:rsidRDefault="00272C40" w:rsidP="00272C40">
            <w:pPr>
              <w:pStyle w:val="Bodytext0"/>
              <w:shd w:val="clear" w:color="auto" w:fill="auto"/>
              <w:spacing w:before="0" w:after="156" w:line="240" w:lineRule="auto"/>
              <w:ind w:left="20" w:right="20" w:firstLine="300"/>
              <w:contextualSpacing/>
              <w:rPr>
                <w:rStyle w:val="Bodytext5"/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Сфера. Цилиндрическая поверхность. Параллельные плоскости. Плоскость серединных перпендикуляров дан</w:t>
            </w:r>
            <w:r w:rsidRPr="000A3379">
              <w:rPr>
                <w:sz w:val="28"/>
                <w:szCs w:val="28"/>
              </w:rPr>
              <w:softHyphen/>
              <w:t>ного отрезка. Биссектор двугранного угла. Прямая цент</w:t>
            </w:r>
            <w:r w:rsidRPr="000A3379">
              <w:rPr>
                <w:sz w:val="28"/>
                <w:szCs w:val="28"/>
              </w:rPr>
              <w:softHyphen/>
              <w:t>ров всех сфер, проходящих через три неколлинеарные точки. Центр сферы, описанной около тетраэдра. Луч центров всех сфер, вписанных в трехгранный угол.</w:t>
            </w:r>
          </w:p>
        </w:tc>
        <w:tc>
          <w:tcPr>
            <w:tcW w:w="1276" w:type="dxa"/>
          </w:tcPr>
          <w:p w:rsidR="00272C40" w:rsidRPr="000A3379" w:rsidRDefault="002C1FE3" w:rsidP="00272C40">
            <w:pPr>
              <w:ind w:firstLine="0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6237" w:type="dxa"/>
            <w:gridSpan w:val="2"/>
          </w:tcPr>
          <w:p w:rsidR="00272C40" w:rsidRDefault="00272C40" w:rsidP="00272C40">
            <w:pPr>
              <w:pStyle w:val="Bodytext0"/>
              <w:shd w:val="clear" w:color="auto" w:fill="auto"/>
              <w:tabs>
                <w:tab w:val="left" w:pos="481"/>
              </w:tabs>
              <w:spacing w:before="0" w:line="240" w:lineRule="auto"/>
              <w:ind w:left="300" w:right="20"/>
              <w:contextualSpacing/>
              <w:rPr>
                <w:sz w:val="28"/>
                <w:szCs w:val="28"/>
              </w:rPr>
            </w:pPr>
          </w:p>
          <w:p w:rsidR="00272C40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81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ввести понятие расстояния: между двумя точками; между точкой и фигурой; между двумя фигурами; изу</w:t>
            </w:r>
            <w:r w:rsidRPr="000A3379">
              <w:rPr>
                <w:sz w:val="28"/>
                <w:szCs w:val="28"/>
              </w:rPr>
              <w:softHyphen/>
              <w:t>чить приемы нахождения этих расстояний;</w:t>
            </w:r>
          </w:p>
          <w:p w:rsidR="00272C40" w:rsidRDefault="00272C40" w:rsidP="00272C40">
            <w:pPr>
              <w:pStyle w:val="Bodytext0"/>
              <w:shd w:val="clear" w:color="auto" w:fill="auto"/>
              <w:tabs>
                <w:tab w:val="left" w:pos="481"/>
              </w:tabs>
              <w:spacing w:before="0" w:line="240" w:lineRule="auto"/>
              <w:ind w:right="20"/>
              <w:contextualSpacing/>
              <w:rPr>
                <w:sz w:val="28"/>
                <w:szCs w:val="28"/>
              </w:rPr>
            </w:pPr>
          </w:p>
          <w:p w:rsidR="00272C40" w:rsidRDefault="00272C40" w:rsidP="00272C40">
            <w:pPr>
              <w:pStyle w:val="Bodytext0"/>
              <w:shd w:val="clear" w:color="auto" w:fill="auto"/>
              <w:tabs>
                <w:tab w:val="left" w:pos="481"/>
              </w:tabs>
              <w:spacing w:before="0" w:line="240" w:lineRule="auto"/>
              <w:ind w:right="20"/>
              <w:contextualSpacing/>
              <w:rPr>
                <w:sz w:val="28"/>
                <w:szCs w:val="28"/>
              </w:rPr>
            </w:pPr>
          </w:p>
          <w:p w:rsidR="00272C40" w:rsidRPr="000A3379" w:rsidRDefault="00272C40" w:rsidP="00272C40">
            <w:pPr>
              <w:pStyle w:val="Bodytext0"/>
              <w:shd w:val="clear" w:color="auto" w:fill="auto"/>
              <w:tabs>
                <w:tab w:val="left" w:pos="481"/>
              </w:tabs>
              <w:spacing w:before="0" w:line="240" w:lineRule="auto"/>
              <w:ind w:right="20"/>
              <w:contextualSpacing/>
              <w:rPr>
                <w:sz w:val="28"/>
                <w:szCs w:val="28"/>
              </w:rPr>
            </w:pPr>
          </w:p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76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изучить связанные с расстояниями геометрические места точек в пространстве;</w:t>
            </w:r>
          </w:p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68"/>
              </w:tabs>
              <w:spacing w:before="0" w:line="240" w:lineRule="auto"/>
              <w:ind w:lef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формировать умения учащихся: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tabs>
                <w:tab w:val="left" w:pos="538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а)</w:t>
            </w:r>
            <w:r w:rsidRPr="000A3379">
              <w:rPr>
                <w:sz w:val="28"/>
                <w:szCs w:val="28"/>
              </w:rPr>
              <w:tab/>
              <w:t>«видеть» и вычислять различные расстояния в про</w:t>
            </w:r>
            <w:r w:rsidRPr="000A3379">
              <w:rPr>
                <w:sz w:val="28"/>
                <w:szCs w:val="28"/>
              </w:rPr>
              <w:softHyphen/>
              <w:t>странстве, используя многогранники и многоугольники, расположенные в пространстве;</w:t>
            </w:r>
          </w:p>
          <w:p w:rsidR="00272C40" w:rsidRDefault="00272C40" w:rsidP="00272C40">
            <w:pPr>
              <w:pStyle w:val="Bodytext0"/>
              <w:shd w:val="clear" w:color="auto" w:fill="auto"/>
              <w:tabs>
                <w:tab w:val="left" w:pos="538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б)</w:t>
            </w:r>
            <w:r w:rsidRPr="000A3379">
              <w:rPr>
                <w:sz w:val="28"/>
                <w:szCs w:val="28"/>
              </w:rPr>
              <w:tab/>
              <w:t>решать задачи метрического характера на нахожде</w:t>
            </w:r>
            <w:r w:rsidRPr="000A3379">
              <w:rPr>
                <w:sz w:val="28"/>
                <w:szCs w:val="28"/>
              </w:rPr>
              <w:softHyphen/>
              <w:t>ние расстояний, углов, площадей, используя куб, пра</w:t>
            </w:r>
            <w:r w:rsidRPr="000A3379">
              <w:rPr>
                <w:sz w:val="28"/>
                <w:szCs w:val="28"/>
              </w:rPr>
              <w:softHyphen/>
              <w:t>вильную пирамиду, правильный тетраэдр, параллелепи</w:t>
            </w:r>
            <w:r w:rsidRPr="000A3379">
              <w:rPr>
                <w:sz w:val="28"/>
                <w:szCs w:val="28"/>
              </w:rPr>
              <w:softHyphen/>
              <w:t>пед, корректно аргументируя каждый шаг построения изображения, доказательной и вычислительной частей решения задачи;</w:t>
            </w:r>
          </w:p>
          <w:p w:rsidR="00272C40" w:rsidRPr="006217CD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81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используя геометрические места точек в простран</w:t>
            </w:r>
            <w:r w:rsidRPr="000A3379">
              <w:rPr>
                <w:sz w:val="28"/>
                <w:szCs w:val="28"/>
              </w:rPr>
              <w:softHyphen/>
              <w:t>стве, осуществлять пропедевтическую работу по подго</w:t>
            </w:r>
            <w:r w:rsidRPr="000A3379">
              <w:rPr>
                <w:sz w:val="28"/>
                <w:szCs w:val="28"/>
              </w:rPr>
              <w:softHyphen/>
              <w:t>товке учащихся к решению содержательных задач в 11 классе при изучении многогранников и фигур вра</w:t>
            </w:r>
            <w:r w:rsidRPr="000A3379">
              <w:rPr>
                <w:sz w:val="28"/>
                <w:szCs w:val="28"/>
              </w:rPr>
              <w:softHyphen/>
              <w:t>щения.</w:t>
            </w:r>
          </w:p>
        </w:tc>
      </w:tr>
      <w:tr w:rsidR="00272C40" w:rsidRPr="00AA3B50" w:rsidTr="00272C40">
        <w:trPr>
          <w:trHeight w:val="20"/>
        </w:trPr>
        <w:tc>
          <w:tcPr>
            <w:tcW w:w="7196" w:type="dxa"/>
          </w:tcPr>
          <w:p w:rsidR="00272C40" w:rsidRPr="000A3379" w:rsidRDefault="00272C40" w:rsidP="00272C40">
            <w:pPr>
              <w:pStyle w:val="Heading40"/>
              <w:keepNext/>
              <w:keepLines/>
              <w:shd w:val="clear" w:color="auto" w:fill="auto"/>
              <w:spacing w:before="0" w:after="97" w:line="240" w:lineRule="auto"/>
              <w:ind w:left="20" w:firstLine="2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bookmark45"/>
            <w:r w:rsidRPr="00621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Векторный метод в пространстве</w:t>
            </w:r>
            <w:r w:rsidRPr="000A33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End w:id="8"/>
          </w:p>
          <w:p w:rsidR="00272C40" w:rsidRPr="000A3379" w:rsidRDefault="00272C40" w:rsidP="00272C40">
            <w:pPr>
              <w:pStyle w:val="Bodytext0"/>
              <w:shd w:val="clear" w:color="auto" w:fill="auto"/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Вектор в пространстве. Единичный и нулевой вектор. Противоположные векторы. Единственность отложения от данной точки вектора, равного данному вектору. Коллинеарность двух векторов и ее геометрический смысл. Линейные операции над векторами (сложение, вычитание, умножение вектора на число) и их свойства.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spacing w:before="0" w:line="240" w:lineRule="auto"/>
              <w:ind w:left="20" w:right="2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Компланарность трех векторов. Разложение вектора по двум неколлинеарным векторам, компланарным с данным вектором. Три некомпланарных вектора. Разло</w:t>
            </w:r>
            <w:r w:rsidRPr="000A3379">
              <w:rPr>
                <w:sz w:val="28"/>
                <w:szCs w:val="28"/>
              </w:rPr>
              <w:softHyphen/>
              <w:t>жение вектора по трем некомпланарным векторам. Век</w:t>
            </w:r>
            <w:r w:rsidRPr="000A3379">
              <w:rPr>
                <w:sz w:val="28"/>
                <w:szCs w:val="28"/>
              </w:rPr>
              <w:softHyphen/>
              <w:t>торный базис в пространстве. Разложение вектора и его координаты в данном векторном базисе. Условие колли</w:t>
            </w:r>
            <w:r w:rsidRPr="000A3379">
              <w:rPr>
                <w:sz w:val="28"/>
                <w:szCs w:val="28"/>
              </w:rPr>
              <w:softHyphen/>
              <w:t>неарности двух векторов и компланарности трех векто</w:t>
            </w:r>
            <w:r w:rsidRPr="000A3379">
              <w:rPr>
                <w:sz w:val="28"/>
                <w:szCs w:val="28"/>
              </w:rPr>
              <w:softHyphen/>
              <w:t>ров в пространстве.</w:t>
            </w:r>
            <w:r>
              <w:rPr>
                <w:sz w:val="28"/>
                <w:szCs w:val="28"/>
              </w:rPr>
              <w:t xml:space="preserve"> </w:t>
            </w:r>
            <w:r w:rsidRPr="000A3379">
              <w:rPr>
                <w:sz w:val="28"/>
                <w:szCs w:val="28"/>
              </w:rPr>
              <w:t>Угол между двумя векторами. Скалярное произведе</w:t>
            </w:r>
            <w:r w:rsidRPr="000A3379">
              <w:rPr>
                <w:sz w:val="28"/>
                <w:szCs w:val="28"/>
              </w:rPr>
              <w:softHyphen/>
              <w:t>ние векторов и его свойства. Формулы, связанные со скалярным произведением векторов. Признак перпенди</w:t>
            </w:r>
            <w:r w:rsidRPr="000A3379">
              <w:rPr>
                <w:sz w:val="28"/>
                <w:szCs w:val="28"/>
              </w:rPr>
              <w:softHyphen/>
              <w:t>кулярности двух векторов. Векторное доказательство признака перпендикулярности прямой и плоскости, те</w:t>
            </w:r>
            <w:r w:rsidRPr="000A3379">
              <w:rPr>
                <w:sz w:val="28"/>
                <w:szCs w:val="28"/>
              </w:rPr>
              <w:softHyphen/>
              <w:t>орем о трех перпендикулярах.</w:t>
            </w:r>
          </w:p>
          <w:p w:rsidR="00272C40" w:rsidRPr="000A3379" w:rsidRDefault="00272C40" w:rsidP="00272C40">
            <w:pPr>
              <w:pStyle w:val="Heading50"/>
              <w:keepNext/>
              <w:keepLines/>
              <w:shd w:val="clear" w:color="auto" w:fill="auto"/>
              <w:spacing w:before="0" w:after="4" w:line="240" w:lineRule="auto"/>
              <w:ind w:left="20"/>
              <w:contextualSpacing/>
              <w:rPr>
                <w:sz w:val="28"/>
                <w:szCs w:val="28"/>
              </w:rPr>
            </w:pPr>
          </w:p>
          <w:p w:rsidR="00272C40" w:rsidRPr="000A3379" w:rsidRDefault="00272C40" w:rsidP="00272C40">
            <w:pPr>
              <w:spacing w:after="43"/>
              <w:ind w:left="20" w:firstLine="280"/>
              <w:contextualSpacing/>
              <w:rPr>
                <w:rStyle w:val="Bodytext5"/>
                <w:sz w:val="28"/>
                <w:szCs w:val="28"/>
              </w:rPr>
            </w:pPr>
          </w:p>
        </w:tc>
        <w:tc>
          <w:tcPr>
            <w:tcW w:w="1276" w:type="dxa"/>
          </w:tcPr>
          <w:p w:rsidR="00272C40" w:rsidRPr="000A3379" w:rsidRDefault="002C1FE3" w:rsidP="00272C40">
            <w:pPr>
              <w:ind w:firstLine="0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6237" w:type="dxa"/>
            <w:gridSpan w:val="2"/>
          </w:tcPr>
          <w:p w:rsidR="00272C40" w:rsidRDefault="00272C40" w:rsidP="00272C40">
            <w:pPr>
              <w:pStyle w:val="Heading520"/>
              <w:keepNext/>
              <w:keepLines/>
              <w:shd w:val="clear" w:color="auto" w:fill="auto"/>
              <w:tabs>
                <w:tab w:val="left" w:pos="468"/>
              </w:tabs>
              <w:spacing w:line="240" w:lineRule="auto"/>
              <w:contextualSpacing/>
              <w:rPr>
                <w:sz w:val="28"/>
                <w:szCs w:val="28"/>
              </w:rPr>
            </w:pPr>
            <w:bookmarkStart w:id="9" w:name="bookmark47"/>
          </w:p>
          <w:p w:rsidR="00272C40" w:rsidRPr="000A3379" w:rsidRDefault="00272C40" w:rsidP="00272C40">
            <w:pPr>
              <w:pStyle w:val="Heading520"/>
              <w:keepNext/>
              <w:keepLines/>
              <w:numPr>
                <w:ilvl w:val="0"/>
                <w:numId w:val="43"/>
              </w:numPr>
              <w:shd w:val="clear" w:color="auto" w:fill="auto"/>
              <w:tabs>
                <w:tab w:val="left" w:pos="468"/>
              </w:tabs>
              <w:spacing w:line="240" w:lineRule="auto"/>
              <w:ind w:left="2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ввести понятия:</w:t>
            </w:r>
            <w:bookmarkEnd w:id="9"/>
          </w:p>
          <w:p w:rsidR="00272C40" w:rsidRPr="000A3379" w:rsidRDefault="00272C40" w:rsidP="00272C40">
            <w:pPr>
              <w:pStyle w:val="Bodytext0"/>
              <w:shd w:val="clear" w:color="auto" w:fill="auto"/>
              <w:tabs>
                <w:tab w:val="left" w:pos="534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а)</w:t>
            </w:r>
            <w:r w:rsidRPr="000A3379">
              <w:rPr>
                <w:sz w:val="28"/>
                <w:szCs w:val="28"/>
              </w:rPr>
              <w:tab/>
              <w:t>вектора, линейных операций над векторами и изу</w:t>
            </w:r>
            <w:r w:rsidRPr="000A3379">
              <w:rPr>
                <w:sz w:val="28"/>
                <w:szCs w:val="28"/>
              </w:rPr>
              <w:softHyphen/>
              <w:t>чить их свойства;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tabs>
                <w:tab w:val="left" w:pos="535"/>
              </w:tabs>
              <w:spacing w:before="0" w:line="240" w:lineRule="auto"/>
              <w:ind w:lef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б)</w:t>
            </w:r>
            <w:r w:rsidRPr="000A3379">
              <w:rPr>
                <w:sz w:val="28"/>
                <w:szCs w:val="28"/>
              </w:rPr>
              <w:tab/>
              <w:t>векторного базиса в пространстве;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tabs>
                <w:tab w:val="left" w:pos="529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в)</w:t>
            </w:r>
            <w:r w:rsidRPr="000A3379">
              <w:rPr>
                <w:sz w:val="28"/>
                <w:szCs w:val="28"/>
              </w:rPr>
              <w:tab/>
              <w:t>разложения вектора и его координат в данном бази</w:t>
            </w:r>
            <w:r w:rsidRPr="000A3379">
              <w:rPr>
                <w:sz w:val="28"/>
                <w:szCs w:val="28"/>
              </w:rPr>
              <w:softHyphen/>
              <w:t>се;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tabs>
                <w:tab w:val="left" w:pos="519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г)</w:t>
            </w:r>
            <w:r w:rsidRPr="000A3379">
              <w:rPr>
                <w:sz w:val="28"/>
                <w:szCs w:val="28"/>
              </w:rPr>
              <w:tab/>
              <w:t>скалярного произведения двух векторов; изучить его свойства;</w:t>
            </w:r>
          </w:p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81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формировать умения учащихся переводить условие геометрической задачи в векторную терминологию и символику (на «векторный язык»), затем грамотно (без</w:t>
            </w:r>
            <w:r w:rsidRPr="000A3379">
              <w:rPr>
                <w:sz w:val="28"/>
                <w:szCs w:val="28"/>
              </w:rPr>
              <w:softHyphen/>
              <w:t>ошибочно) выполнять соответствующие алгебраические операции над векторами и, наконец, полученный в век</w:t>
            </w:r>
            <w:r w:rsidRPr="000A3379">
              <w:rPr>
                <w:sz w:val="28"/>
                <w:szCs w:val="28"/>
              </w:rPr>
              <w:softHyphen/>
              <w:t>торной форме результат верно переводить «обратно», на «язык чисто геометрический»;</w:t>
            </w:r>
          </w:p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86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используя изображения куба, правильной пирами</w:t>
            </w:r>
            <w:r w:rsidRPr="000A3379">
              <w:rPr>
                <w:sz w:val="28"/>
                <w:szCs w:val="28"/>
              </w:rPr>
              <w:softHyphen/>
              <w:t>ды, правильного тетраэдра, параллелепипеда, формиро</w:t>
            </w:r>
            <w:r w:rsidRPr="000A3379">
              <w:rPr>
                <w:sz w:val="28"/>
                <w:szCs w:val="28"/>
              </w:rPr>
              <w:softHyphen/>
              <w:t>вать умения учащихся решать векторным методом зада</w:t>
            </w:r>
            <w:r w:rsidRPr="000A3379">
              <w:rPr>
                <w:sz w:val="28"/>
                <w:szCs w:val="28"/>
              </w:rPr>
              <w:softHyphen/>
              <w:t>чи: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tabs>
                <w:tab w:val="left" w:pos="601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а)</w:t>
            </w:r>
            <w:r w:rsidRPr="000A3379">
              <w:rPr>
                <w:sz w:val="28"/>
                <w:szCs w:val="28"/>
              </w:rPr>
              <w:tab/>
              <w:t>аффинного характера на взаимное расположение точек, прямых и плоскостей;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tabs>
                <w:tab w:val="left" w:pos="558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б)</w:t>
            </w:r>
            <w:r w:rsidRPr="000A3379">
              <w:rPr>
                <w:sz w:val="28"/>
                <w:szCs w:val="28"/>
              </w:rPr>
              <w:tab/>
              <w:t>метрического характера на нахождение расстояний, углов, площадей.</w:t>
            </w:r>
          </w:p>
        </w:tc>
      </w:tr>
      <w:tr w:rsidR="00272C40" w:rsidRPr="00AA3B50" w:rsidTr="00272C40">
        <w:trPr>
          <w:trHeight w:val="20"/>
        </w:trPr>
        <w:tc>
          <w:tcPr>
            <w:tcW w:w="7196" w:type="dxa"/>
          </w:tcPr>
          <w:p w:rsidR="00272C40" w:rsidRPr="000A3379" w:rsidRDefault="00272C40" w:rsidP="00272C40">
            <w:pPr>
              <w:pStyle w:val="Heading40"/>
              <w:keepNext/>
              <w:keepLines/>
              <w:shd w:val="clear" w:color="auto" w:fill="auto"/>
              <w:spacing w:before="0" w:after="29" w:line="240" w:lineRule="auto"/>
              <w:ind w:left="20" w:firstLine="3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bookmark50"/>
            <w:r w:rsidRPr="006217CD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Координатный метод в пространстве</w:t>
            </w:r>
            <w:r w:rsidRPr="000A33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End w:id="10"/>
          </w:p>
          <w:p w:rsidR="00272C40" w:rsidRPr="000A3379" w:rsidRDefault="00272C40" w:rsidP="00272C40">
            <w:pPr>
              <w:pStyle w:val="Bodytext0"/>
              <w:shd w:val="clear" w:color="auto" w:fill="auto"/>
              <w:spacing w:before="0" w:line="240" w:lineRule="auto"/>
              <w:ind w:left="20" w:right="20" w:firstLine="30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Ортонормированный базис в пространстве. Прямо</w:t>
            </w:r>
            <w:r w:rsidRPr="000A3379">
              <w:rPr>
                <w:sz w:val="28"/>
                <w:szCs w:val="28"/>
              </w:rPr>
              <w:softHyphen/>
              <w:t>угольная декартовая система координат в пространстве. Координаты вектора, действия над векторами в коорди</w:t>
            </w:r>
            <w:r w:rsidRPr="000A3379">
              <w:rPr>
                <w:sz w:val="28"/>
                <w:szCs w:val="28"/>
              </w:rPr>
              <w:softHyphen/>
            </w:r>
            <w:r w:rsidRPr="000A3379">
              <w:rPr>
                <w:sz w:val="28"/>
                <w:szCs w:val="28"/>
              </w:rPr>
              <w:lastRenderedPageBreak/>
              <w:t>натах. Условие коллинеарности двух векторов в коорди</w:t>
            </w:r>
            <w:r w:rsidRPr="000A3379">
              <w:rPr>
                <w:sz w:val="28"/>
                <w:szCs w:val="28"/>
              </w:rPr>
              <w:softHyphen/>
              <w:t>натах.</w:t>
            </w:r>
            <w:r>
              <w:rPr>
                <w:sz w:val="28"/>
                <w:szCs w:val="28"/>
              </w:rPr>
              <w:t xml:space="preserve"> </w:t>
            </w:r>
            <w:r w:rsidRPr="000A3379">
              <w:rPr>
                <w:sz w:val="28"/>
                <w:szCs w:val="28"/>
              </w:rPr>
              <w:t>Скалярное произведение векторов в координатах. Ус</w:t>
            </w:r>
            <w:r w:rsidRPr="000A3379">
              <w:rPr>
                <w:sz w:val="28"/>
                <w:szCs w:val="28"/>
              </w:rPr>
              <w:softHyphen/>
              <w:t>ловие перпендикулярности двух векторов в координатах. Проекция вектора на ось в координатах.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spacing w:before="0" w:line="240" w:lineRule="auto"/>
              <w:ind w:left="20" w:right="2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Декартовы прямоугольные координаты точки. Фор</w:t>
            </w:r>
            <w:r w:rsidRPr="000A3379">
              <w:rPr>
                <w:sz w:val="28"/>
                <w:szCs w:val="28"/>
              </w:rPr>
              <w:softHyphen/>
              <w:t>мулы нахождения: расстояния между двумя точками в координатах; координат точки, делящей отрезок в дан</w:t>
            </w:r>
            <w:r w:rsidRPr="000A3379">
              <w:rPr>
                <w:sz w:val="28"/>
                <w:szCs w:val="28"/>
              </w:rPr>
              <w:softHyphen/>
              <w:t>ном отношении, середины отрезка. Уравнения и нера</w:t>
            </w:r>
            <w:r w:rsidRPr="000A3379">
              <w:rPr>
                <w:sz w:val="28"/>
                <w:szCs w:val="28"/>
              </w:rPr>
              <w:softHyphen/>
              <w:t>венства, задающие множества точек в пространстве. Уравнение сферы и неравенство шара. Общее уравнение плоскости в декартовых прямоугольных координатах. Уравнение плоскости, проходящей через данную точку перпендикулярно данному вектору. Частные случаи об</w:t>
            </w:r>
            <w:r w:rsidRPr="000A3379">
              <w:rPr>
                <w:sz w:val="28"/>
                <w:szCs w:val="28"/>
              </w:rPr>
              <w:softHyphen/>
              <w:t>щего уравнения плоскости и их графическая иллюстра</w:t>
            </w:r>
            <w:r w:rsidRPr="000A3379">
              <w:rPr>
                <w:sz w:val="28"/>
                <w:szCs w:val="28"/>
              </w:rPr>
              <w:softHyphen/>
              <w:t>ция. Уравнение плоскости в отрезках.</w:t>
            </w:r>
            <w:r>
              <w:rPr>
                <w:sz w:val="28"/>
                <w:szCs w:val="28"/>
              </w:rPr>
              <w:t xml:space="preserve"> </w:t>
            </w:r>
            <w:r w:rsidRPr="000A3379">
              <w:rPr>
                <w:sz w:val="28"/>
                <w:szCs w:val="28"/>
              </w:rPr>
              <w:t>Угол между двумя плоскостями в координатах. Усло</w:t>
            </w:r>
            <w:r w:rsidRPr="000A3379">
              <w:rPr>
                <w:sz w:val="28"/>
                <w:szCs w:val="28"/>
              </w:rPr>
              <w:softHyphen/>
              <w:t>вие параллельности и перпендикулярности двух плоскос</w:t>
            </w:r>
            <w:r w:rsidRPr="000A3379">
              <w:rPr>
                <w:sz w:val="28"/>
                <w:szCs w:val="28"/>
              </w:rPr>
              <w:softHyphen/>
              <w:t>тей в координатах.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spacing w:before="0" w:line="240" w:lineRule="auto"/>
              <w:ind w:left="20" w:right="2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Уравнения прямой по точке и направляющему векто</w:t>
            </w:r>
            <w:r w:rsidRPr="000A3379">
              <w:rPr>
                <w:sz w:val="28"/>
                <w:szCs w:val="28"/>
              </w:rPr>
              <w:softHyphen/>
              <w:t>ру; канонические и параметрические уравнения прямой. Уравнения прямой по двум ее точкам. Прямая как линия пересечения двух плоскостей. Угол между двумя прямы</w:t>
            </w:r>
            <w:r w:rsidRPr="000A3379">
              <w:rPr>
                <w:sz w:val="28"/>
                <w:szCs w:val="28"/>
              </w:rPr>
              <w:softHyphen/>
              <w:t>ми в координатах. Условия параллельности и перпенди</w:t>
            </w:r>
            <w:r w:rsidRPr="000A3379">
              <w:rPr>
                <w:sz w:val="28"/>
                <w:szCs w:val="28"/>
              </w:rPr>
              <w:softHyphen/>
              <w:t>кулярности двух прямых в пространстве.</w:t>
            </w:r>
            <w:r>
              <w:rPr>
                <w:sz w:val="28"/>
                <w:szCs w:val="28"/>
              </w:rPr>
              <w:t xml:space="preserve"> </w:t>
            </w:r>
            <w:r w:rsidRPr="000A3379">
              <w:rPr>
                <w:sz w:val="28"/>
                <w:szCs w:val="28"/>
              </w:rPr>
              <w:t>Взаимное расположение прямой и плоскости в коор</w:t>
            </w:r>
            <w:r w:rsidRPr="000A3379">
              <w:rPr>
                <w:sz w:val="28"/>
                <w:szCs w:val="28"/>
              </w:rPr>
              <w:softHyphen/>
              <w:t>динатах. Угол между прямой и плоскостью в координа</w:t>
            </w:r>
            <w:r w:rsidRPr="000A3379">
              <w:rPr>
                <w:sz w:val="28"/>
                <w:szCs w:val="28"/>
              </w:rPr>
              <w:softHyphen/>
              <w:t>тах. Условия параллельности и перпендикулярности пря</w:t>
            </w:r>
            <w:r w:rsidRPr="000A3379">
              <w:rPr>
                <w:sz w:val="28"/>
                <w:szCs w:val="28"/>
              </w:rPr>
              <w:softHyphen/>
              <w:t>мой и плоскости. Формула расстояния от точки до плос</w:t>
            </w:r>
            <w:r w:rsidRPr="000A3379">
              <w:rPr>
                <w:sz w:val="28"/>
                <w:szCs w:val="28"/>
              </w:rPr>
              <w:softHyphen/>
              <w:t>кости.</w:t>
            </w:r>
          </w:p>
          <w:p w:rsidR="00272C40" w:rsidRPr="000A3379" w:rsidRDefault="00272C40" w:rsidP="00272C40">
            <w:pPr>
              <w:pStyle w:val="Heading40"/>
              <w:keepNext/>
              <w:keepLines/>
              <w:shd w:val="clear" w:color="auto" w:fill="auto"/>
              <w:spacing w:before="0" w:after="97" w:line="240" w:lineRule="auto"/>
              <w:ind w:left="20" w:firstLine="2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72C40" w:rsidRPr="000A3379" w:rsidRDefault="002C1FE3" w:rsidP="00272C40">
            <w:pPr>
              <w:ind w:firstLine="0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7</w:t>
            </w:r>
          </w:p>
        </w:tc>
        <w:tc>
          <w:tcPr>
            <w:tcW w:w="6237" w:type="dxa"/>
            <w:gridSpan w:val="2"/>
          </w:tcPr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76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ввести понятие ортонормированного базиса в про</w:t>
            </w:r>
            <w:r w:rsidRPr="000A3379">
              <w:rPr>
                <w:sz w:val="28"/>
                <w:szCs w:val="28"/>
              </w:rPr>
              <w:softHyphen/>
              <w:t>странстве, пространственной декартовой прямоугольной системы координат, декартовых прямоугольных коорди</w:t>
            </w:r>
            <w:r w:rsidRPr="000A3379">
              <w:rPr>
                <w:sz w:val="28"/>
                <w:szCs w:val="28"/>
              </w:rPr>
              <w:softHyphen/>
              <w:t>нат вектора и точки;</w:t>
            </w:r>
          </w:p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68"/>
              </w:tabs>
              <w:spacing w:before="0" w:line="240" w:lineRule="auto"/>
              <w:ind w:lef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lastRenderedPageBreak/>
              <w:t>в координатной форме: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spacing w:before="0" w:line="240" w:lineRule="auto"/>
              <w:ind w:lef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а) ввести линейные операции над векторами;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б) представить скалярное произведение двух векторов, условие коллинеарности и перпендикулярности двух векторов, условие компланарности трех векторов;</w:t>
            </w:r>
          </w:p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81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вывести уравнение плоскости, уравнение сферы, различные уравнения прямой;</w:t>
            </w:r>
          </w:p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68"/>
              </w:tabs>
              <w:spacing w:before="0" w:line="240" w:lineRule="auto"/>
              <w:ind w:lef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получить формулы: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tabs>
                <w:tab w:val="left" w:pos="526"/>
              </w:tabs>
              <w:spacing w:before="0" w:line="240" w:lineRule="auto"/>
              <w:ind w:lef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а)</w:t>
            </w:r>
            <w:r w:rsidRPr="000A3379">
              <w:rPr>
                <w:sz w:val="28"/>
                <w:szCs w:val="28"/>
              </w:rPr>
              <w:tab/>
              <w:t>вычисления угла между двумя векторами;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tabs>
                <w:tab w:val="left" w:pos="538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б)</w:t>
            </w:r>
            <w:r w:rsidRPr="000A3379">
              <w:rPr>
                <w:sz w:val="28"/>
                <w:szCs w:val="28"/>
              </w:rPr>
              <w:tab/>
              <w:t>расстояния между двумя точками и деления отрезка в данном отношении;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tabs>
                <w:tab w:val="left" w:pos="534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в)</w:t>
            </w:r>
            <w:r w:rsidRPr="000A3379">
              <w:rPr>
                <w:sz w:val="28"/>
                <w:szCs w:val="28"/>
              </w:rPr>
              <w:tab/>
              <w:t>вычисления угла между: двумя плоскостями; двумя прямыми; прямой и плоскостью;</w:t>
            </w:r>
          </w:p>
          <w:p w:rsidR="00272C40" w:rsidRPr="000A3379" w:rsidRDefault="00272C40" w:rsidP="00272C40">
            <w:pPr>
              <w:pStyle w:val="Bodytext0"/>
              <w:shd w:val="clear" w:color="auto" w:fill="auto"/>
              <w:tabs>
                <w:tab w:val="left" w:pos="514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г)</w:t>
            </w:r>
            <w:r w:rsidRPr="000A3379">
              <w:rPr>
                <w:sz w:val="28"/>
                <w:szCs w:val="28"/>
              </w:rPr>
              <w:tab/>
              <w:t>вычисления расстояния от данной точки до данной плоскости;</w:t>
            </w:r>
          </w:p>
          <w:p w:rsidR="00272C40" w:rsidRPr="000A3379" w:rsidRDefault="00272C40" w:rsidP="00272C40">
            <w:pPr>
              <w:pStyle w:val="Bodytext0"/>
              <w:numPr>
                <w:ilvl w:val="0"/>
                <w:numId w:val="43"/>
              </w:numPr>
              <w:shd w:val="clear" w:color="auto" w:fill="auto"/>
              <w:tabs>
                <w:tab w:val="left" w:pos="481"/>
              </w:tabs>
              <w:spacing w:before="0" w:line="240" w:lineRule="auto"/>
              <w:ind w:left="20" w:right="20" w:firstLine="280"/>
              <w:contextualSpacing/>
              <w:rPr>
                <w:sz w:val="28"/>
                <w:szCs w:val="28"/>
              </w:rPr>
            </w:pPr>
            <w:r w:rsidRPr="000A3379">
              <w:rPr>
                <w:sz w:val="28"/>
                <w:szCs w:val="28"/>
              </w:rPr>
              <w:t>формировать умения учащихся с помощью уравне</w:t>
            </w:r>
            <w:r w:rsidRPr="000A3379">
              <w:rPr>
                <w:sz w:val="28"/>
                <w:szCs w:val="28"/>
              </w:rPr>
              <w:softHyphen/>
              <w:t>ний прямых и плоскостей решать аффинные и метри</w:t>
            </w:r>
            <w:r w:rsidRPr="000A3379">
              <w:rPr>
                <w:sz w:val="28"/>
                <w:szCs w:val="28"/>
              </w:rPr>
              <w:softHyphen/>
              <w:t>ческие задачи стереометрии, используя в качестве объ</w:t>
            </w:r>
            <w:r w:rsidRPr="000A3379">
              <w:rPr>
                <w:sz w:val="28"/>
                <w:szCs w:val="28"/>
              </w:rPr>
              <w:softHyphen/>
              <w:t>ектов изучения куб, прямоугольный параллелепипед, правильный тетраэдр, правильную пирамиду, сферу, шар.</w:t>
            </w:r>
          </w:p>
          <w:p w:rsidR="00272C40" w:rsidRPr="000A3379" w:rsidRDefault="00272C40" w:rsidP="00272C40">
            <w:pPr>
              <w:pStyle w:val="Heading50"/>
              <w:keepNext/>
              <w:keepLines/>
              <w:shd w:val="clear" w:color="auto" w:fill="auto"/>
              <w:spacing w:before="0" w:after="39" w:line="240" w:lineRule="auto"/>
              <w:ind w:left="20"/>
              <w:contextualSpacing/>
              <w:rPr>
                <w:sz w:val="28"/>
                <w:szCs w:val="28"/>
              </w:rPr>
            </w:pPr>
          </w:p>
        </w:tc>
      </w:tr>
      <w:tr w:rsidR="001C4767" w:rsidTr="007E2932">
        <w:trPr>
          <w:trHeight w:val="486"/>
        </w:trPr>
        <w:tc>
          <w:tcPr>
            <w:tcW w:w="7196" w:type="dxa"/>
          </w:tcPr>
          <w:p w:rsidR="001C4767" w:rsidRDefault="001C4767" w:rsidP="009B3956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i/>
                <w:color w:val="000000"/>
                <w:sz w:val="28"/>
                <w:szCs w:val="28"/>
                <w:lang w:eastAsia="en-US"/>
              </w:rPr>
            </w:pPr>
            <w:r w:rsidRPr="00635AD0">
              <w:rPr>
                <w:b/>
                <w:bCs/>
                <w:i/>
                <w:color w:val="000000"/>
                <w:sz w:val="28"/>
                <w:szCs w:val="28"/>
                <w:lang w:eastAsia="en-US"/>
              </w:rPr>
              <w:lastRenderedPageBreak/>
              <w:t xml:space="preserve">Повторение. </w:t>
            </w:r>
          </w:p>
          <w:p w:rsidR="00690AF6" w:rsidRDefault="00690AF6" w:rsidP="00690AF6">
            <w:pPr>
              <w:ind w:firstLine="0"/>
              <w:jc w:val="left"/>
            </w:pPr>
            <w:r w:rsidRPr="007B776F">
              <w:rPr>
                <w:color w:val="000000"/>
                <w:sz w:val="28"/>
                <w:szCs w:val="28"/>
                <w:lang w:eastAsia="en-US"/>
              </w:rPr>
              <w:lastRenderedPageBreak/>
              <w:t>Действительные числа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. </w:t>
            </w:r>
            <w:r w:rsidRPr="007B776F">
              <w:rPr>
                <w:color w:val="000000"/>
                <w:sz w:val="28"/>
                <w:szCs w:val="28"/>
                <w:lang w:eastAsia="en-US"/>
              </w:rPr>
              <w:t>Числовые функции</w:t>
            </w:r>
            <w:r>
              <w:t xml:space="preserve">. </w:t>
            </w:r>
            <w:r>
              <w:rPr>
                <w:color w:val="000000"/>
                <w:sz w:val="28"/>
                <w:szCs w:val="28"/>
                <w:lang w:eastAsia="en-US"/>
              </w:rPr>
              <w:t>Тригонометрические функции.</w:t>
            </w:r>
            <w:r>
              <w:t xml:space="preserve"> </w:t>
            </w:r>
            <w:r>
              <w:rPr>
                <w:sz w:val="28"/>
                <w:szCs w:val="28"/>
              </w:rPr>
              <w:t>Производная.</w:t>
            </w:r>
          </w:p>
          <w:p w:rsidR="00690AF6" w:rsidRDefault="00690AF6" w:rsidP="00690AF6">
            <w:pPr>
              <w:ind w:firstLine="0"/>
              <w:jc w:val="left"/>
            </w:pPr>
            <w:r>
              <w:rPr>
                <w:sz w:val="28"/>
                <w:szCs w:val="28"/>
              </w:rPr>
              <w:t>Преобразование тригонометрических выражений.</w:t>
            </w:r>
          </w:p>
          <w:p w:rsidR="00690AF6" w:rsidRDefault="00690AF6" w:rsidP="00690AF6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Комплексные числа. Тригонометрические уравнения.</w:t>
            </w:r>
          </w:p>
          <w:p w:rsidR="007E2932" w:rsidRPr="007E2932" w:rsidRDefault="007E2932" w:rsidP="00690AF6">
            <w:pPr>
              <w:ind w:firstLine="0"/>
              <w:jc w:val="left"/>
              <w:rPr>
                <w:sz w:val="28"/>
                <w:szCs w:val="28"/>
              </w:rPr>
            </w:pPr>
            <w:r w:rsidRPr="007E2932">
              <w:rPr>
                <w:sz w:val="28"/>
                <w:szCs w:val="28"/>
              </w:rPr>
              <w:t>Прямые и плоскости в пространстве.</w:t>
            </w:r>
          </w:p>
          <w:p w:rsidR="00690AF6" w:rsidRPr="00690AF6" w:rsidRDefault="007E2932" w:rsidP="009B3956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Векторный и координатные методы в пространстве.</w:t>
            </w:r>
          </w:p>
        </w:tc>
        <w:tc>
          <w:tcPr>
            <w:tcW w:w="1276" w:type="dxa"/>
          </w:tcPr>
          <w:p w:rsidR="001C4767" w:rsidRDefault="007E2932" w:rsidP="009B3956">
            <w:pPr>
              <w:spacing w:line="36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23</w:t>
            </w:r>
          </w:p>
        </w:tc>
        <w:tc>
          <w:tcPr>
            <w:tcW w:w="6237" w:type="dxa"/>
            <w:gridSpan w:val="2"/>
          </w:tcPr>
          <w:p w:rsidR="001C4767" w:rsidRPr="00690AF6" w:rsidRDefault="00690AF6" w:rsidP="00690AF6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Обобщить и систематизировать знания учащихся </w:t>
            </w:r>
            <w:r>
              <w:rPr>
                <w:sz w:val="28"/>
                <w:szCs w:val="28"/>
              </w:rPr>
              <w:lastRenderedPageBreak/>
              <w:t>по изученным темам.</w:t>
            </w:r>
          </w:p>
        </w:tc>
      </w:tr>
    </w:tbl>
    <w:p w:rsidR="001C4767" w:rsidRPr="005E3AD8" w:rsidRDefault="001C4767" w:rsidP="001C4767">
      <w:pPr>
        <w:spacing w:line="360" w:lineRule="auto"/>
        <w:ind w:firstLine="720"/>
        <w:jc w:val="left"/>
        <w:rPr>
          <w:sz w:val="28"/>
          <w:szCs w:val="28"/>
        </w:rPr>
      </w:pPr>
    </w:p>
    <w:p w:rsidR="001C4767" w:rsidRDefault="001C4767" w:rsidP="001C4767">
      <w:pPr>
        <w:spacing w:line="360" w:lineRule="auto"/>
        <w:jc w:val="center"/>
        <w:rPr>
          <w:b/>
          <w:sz w:val="28"/>
          <w:szCs w:val="28"/>
        </w:rPr>
        <w:sectPr w:rsidR="001C4767" w:rsidSect="001C4767">
          <w:type w:val="continuous"/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:rsidR="001C4767" w:rsidRDefault="001C4767" w:rsidP="001C4767">
      <w:pPr>
        <w:spacing w:line="360" w:lineRule="auto"/>
        <w:jc w:val="center"/>
        <w:rPr>
          <w:b/>
          <w:sz w:val="28"/>
          <w:szCs w:val="28"/>
        </w:rPr>
      </w:pPr>
    </w:p>
    <w:p w:rsidR="00690AF6" w:rsidRDefault="00690AF6" w:rsidP="001C4767">
      <w:pPr>
        <w:spacing w:line="360" w:lineRule="auto"/>
        <w:jc w:val="center"/>
        <w:rPr>
          <w:b/>
          <w:sz w:val="28"/>
          <w:szCs w:val="28"/>
        </w:rPr>
      </w:pPr>
    </w:p>
    <w:p w:rsidR="007E2932" w:rsidRDefault="007E2932" w:rsidP="001C4767">
      <w:pPr>
        <w:spacing w:line="360" w:lineRule="auto"/>
        <w:jc w:val="center"/>
        <w:rPr>
          <w:b/>
          <w:sz w:val="28"/>
          <w:szCs w:val="28"/>
        </w:rPr>
      </w:pPr>
    </w:p>
    <w:p w:rsidR="007E2932" w:rsidRDefault="007E2932" w:rsidP="001C4767">
      <w:pPr>
        <w:spacing w:line="360" w:lineRule="auto"/>
        <w:jc w:val="center"/>
        <w:rPr>
          <w:b/>
          <w:sz w:val="28"/>
          <w:szCs w:val="28"/>
        </w:rPr>
      </w:pPr>
    </w:p>
    <w:p w:rsidR="007E2932" w:rsidRDefault="007E2932" w:rsidP="001C4767">
      <w:pPr>
        <w:spacing w:line="360" w:lineRule="auto"/>
        <w:jc w:val="center"/>
        <w:rPr>
          <w:b/>
          <w:sz w:val="28"/>
          <w:szCs w:val="28"/>
        </w:rPr>
      </w:pPr>
    </w:p>
    <w:p w:rsidR="007E2932" w:rsidRDefault="007E2932" w:rsidP="001C4767">
      <w:pPr>
        <w:spacing w:line="360" w:lineRule="auto"/>
        <w:jc w:val="center"/>
        <w:rPr>
          <w:b/>
          <w:sz w:val="28"/>
          <w:szCs w:val="28"/>
        </w:rPr>
      </w:pPr>
    </w:p>
    <w:p w:rsidR="007E2932" w:rsidRDefault="007E2932" w:rsidP="001C4767">
      <w:pPr>
        <w:spacing w:line="360" w:lineRule="auto"/>
        <w:jc w:val="center"/>
        <w:rPr>
          <w:b/>
          <w:sz w:val="28"/>
          <w:szCs w:val="28"/>
        </w:rPr>
      </w:pPr>
    </w:p>
    <w:p w:rsidR="007E2932" w:rsidRDefault="007E2932" w:rsidP="001C4767">
      <w:pPr>
        <w:spacing w:line="360" w:lineRule="auto"/>
        <w:jc w:val="center"/>
        <w:rPr>
          <w:b/>
          <w:sz w:val="28"/>
          <w:szCs w:val="28"/>
        </w:rPr>
      </w:pPr>
    </w:p>
    <w:p w:rsidR="007E2932" w:rsidRDefault="007E2932" w:rsidP="001C4767">
      <w:pPr>
        <w:spacing w:line="360" w:lineRule="auto"/>
        <w:jc w:val="center"/>
        <w:rPr>
          <w:b/>
          <w:sz w:val="28"/>
          <w:szCs w:val="28"/>
        </w:rPr>
      </w:pPr>
    </w:p>
    <w:p w:rsidR="00690AF6" w:rsidRDefault="00690AF6" w:rsidP="001C4767">
      <w:pPr>
        <w:spacing w:line="360" w:lineRule="auto"/>
        <w:jc w:val="center"/>
        <w:rPr>
          <w:b/>
          <w:sz w:val="28"/>
          <w:szCs w:val="28"/>
        </w:rPr>
      </w:pPr>
    </w:p>
    <w:p w:rsidR="00690AF6" w:rsidRDefault="00690AF6" w:rsidP="001C4767">
      <w:pPr>
        <w:spacing w:line="360" w:lineRule="auto"/>
        <w:jc w:val="center"/>
        <w:rPr>
          <w:b/>
          <w:sz w:val="28"/>
          <w:szCs w:val="28"/>
        </w:rPr>
      </w:pPr>
    </w:p>
    <w:p w:rsidR="00690AF6" w:rsidRDefault="00690AF6" w:rsidP="001C4767">
      <w:pPr>
        <w:spacing w:line="360" w:lineRule="auto"/>
        <w:jc w:val="center"/>
        <w:rPr>
          <w:b/>
          <w:sz w:val="28"/>
          <w:szCs w:val="28"/>
        </w:rPr>
      </w:pPr>
    </w:p>
    <w:p w:rsidR="00690AF6" w:rsidRDefault="00690AF6" w:rsidP="00CC39BD">
      <w:pPr>
        <w:spacing w:line="360" w:lineRule="auto"/>
        <w:ind w:firstLine="0"/>
        <w:rPr>
          <w:b/>
          <w:sz w:val="28"/>
          <w:szCs w:val="28"/>
        </w:rPr>
      </w:pPr>
    </w:p>
    <w:p w:rsidR="00CC39BD" w:rsidRDefault="00CC39BD" w:rsidP="001C4767">
      <w:pPr>
        <w:spacing w:line="360" w:lineRule="auto"/>
        <w:jc w:val="center"/>
        <w:rPr>
          <w:b/>
          <w:sz w:val="28"/>
          <w:szCs w:val="28"/>
        </w:rPr>
      </w:pPr>
    </w:p>
    <w:p w:rsidR="009F58B6" w:rsidRDefault="00690AF6" w:rsidP="009F58B6">
      <w:pPr>
        <w:widowControl w:val="0"/>
        <w:spacing w:before="360" w:line="360" w:lineRule="auto"/>
        <w:ind w:firstLine="0"/>
        <w:jc w:val="center"/>
        <w:outlineLvl w:val="0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ТРЕБОВАНИЯ К УРОВНЮ </w:t>
      </w:r>
      <w:r w:rsidR="009F58B6" w:rsidRPr="000C295A">
        <w:rPr>
          <w:b/>
          <w:color w:val="000000"/>
          <w:sz w:val="28"/>
          <w:szCs w:val="28"/>
        </w:rPr>
        <w:t>ПОДГОТОВКИ</w:t>
      </w:r>
      <w:r w:rsidR="009F58B6" w:rsidRPr="000C295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ОБУЧАЮЩИХСЯ</w:t>
      </w:r>
    </w:p>
    <w:p w:rsidR="005E272A" w:rsidRPr="0036650C" w:rsidRDefault="005E272A" w:rsidP="005E272A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left"/>
        <w:rPr>
          <w:bCs/>
          <w:color w:val="000000"/>
          <w:sz w:val="28"/>
          <w:szCs w:val="28"/>
          <w:lang w:eastAsia="en-US"/>
        </w:rPr>
      </w:pPr>
      <w:r w:rsidRPr="0036650C">
        <w:rPr>
          <w:bCs/>
          <w:color w:val="000000"/>
          <w:sz w:val="28"/>
          <w:szCs w:val="28"/>
          <w:lang w:eastAsia="en-US"/>
        </w:rPr>
        <w:t xml:space="preserve">В результате изучения </w:t>
      </w:r>
      <w:r w:rsidR="00C84E1F">
        <w:rPr>
          <w:bCs/>
          <w:color w:val="000000"/>
          <w:sz w:val="28"/>
          <w:szCs w:val="28"/>
          <w:lang w:eastAsia="en-US"/>
        </w:rPr>
        <w:t>математики</w:t>
      </w:r>
      <w:r w:rsidR="004F16FD">
        <w:rPr>
          <w:bCs/>
          <w:color w:val="000000"/>
          <w:sz w:val="28"/>
          <w:szCs w:val="28"/>
          <w:lang w:eastAsia="en-US"/>
        </w:rPr>
        <w:t xml:space="preserve"> в 10 классе </w:t>
      </w:r>
      <w:r w:rsidRPr="0036650C">
        <w:rPr>
          <w:bCs/>
          <w:color w:val="000000"/>
          <w:sz w:val="28"/>
          <w:szCs w:val="28"/>
          <w:lang w:eastAsia="en-US"/>
        </w:rPr>
        <w:t>ученик должен:</w:t>
      </w:r>
    </w:p>
    <w:p w:rsidR="0036650C" w:rsidRDefault="004F16FD" w:rsidP="004F16FD">
      <w:pPr>
        <w:widowControl w:val="0"/>
        <w:spacing w:line="360" w:lineRule="auto"/>
        <w:ind w:firstLine="0"/>
        <w:rPr>
          <w:b/>
          <w:i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>з</w:t>
      </w:r>
      <w:r w:rsidR="005E272A" w:rsidRPr="005E272A">
        <w:rPr>
          <w:b/>
          <w:i/>
          <w:color w:val="000000"/>
          <w:sz w:val="28"/>
          <w:szCs w:val="28"/>
        </w:rPr>
        <w:t>нать</w:t>
      </w:r>
    </w:p>
    <w:p w:rsidR="00CC39BD" w:rsidRDefault="00690AF6" w:rsidP="00690AF6">
      <w:pPr>
        <w:widowControl w:val="0"/>
        <w:spacing w:line="360" w:lineRule="auto"/>
        <w:ind w:firstLine="0"/>
        <w:rPr>
          <w:color w:val="000000"/>
          <w:sz w:val="28"/>
          <w:szCs w:val="28"/>
          <w:lang w:eastAsia="en-US"/>
        </w:rPr>
      </w:pPr>
      <w:r w:rsidRPr="00690AF6">
        <w:rPr>
          <w:color w:val="000000"/>
          <w:sz w:val="28"/>
          <w:szCs w:val="28"/>
          <w:lang w:eastAsia="en-US"/>
        </w:rPr>
        <w:t xml:space="preserve">•  </w:t>
      </w:r>
      <w:r>
        <w:rPr>
          <w:color w:val="000000"/>
          <w:sz w:val="28"/>
          <w:szCs w:val="28"/>
          <w:lang w:eastAsia="en-US"/>
        </w:rPr>
        <w:t>определения тригонометрических функций</w:t>
      </w:r>
      <w:r w:rsidR="00CC39BD">
        <w:rPr>
          <w:color w:val="000000"/>
          <w:sz w:val="28"/>
          <w:szCs w:val="28"/>
          <w:lang w:eastAsia="en-US"/>
        </w:rPr>
        <w:t xml:space="preserve"> методы решения тригонометрических уравнений и неравенств; формулы преобразования тригонометрических выражений.</w:t>
      </w:r>
    </w:p>
    <w:p w:rsidR="00CC39BD" w:rsidRDefault="00CC39BD" w:rsidP="00CC39BD">
      <w:pPr>
        <w:widowControl w:val="0"/>
        <w:spacing w:line="360" w:lineRule="auto"/>
        <w:ind w:firstLine="0"/>
        <w:rPr>
          <w:color w:val="000000"/>
          <w:sz w:val="28"/>
          <w:szCs w:val="28"/>
          <w:lang w:eastAsia="en-US"/>
        </w:rPr>
      </w:pPr>
      <w:r w:rsidRPr="00690AF6">
        <w:rPr>
          <w:color w:val="000000"/>
          <w:sz w:val="28"/>
          <w:szCs w:val="28"/>
          <w:lang w:eastAsia="en-US"/>
        </w:rPr>
        <w:t xml:space="preserve">•  </w:t>
      </w:r>
      <w:r>
        <w:rPr>
          <w:color w:val="000000"/>
          <w:sz w:val="28"/>
          <w:szCs w:val="28"/>
          <w:lang w:eastAsia="en-US"/>
        </w:rPr>
        <w:t>определение комплексного числа;</w:t>
      </w:r>
    </w:p>
    <w:p w:rsidR="00CC39BD" w:rsidRDefault="00CC39BD" w:rsidP="00CC39BD">
      <w:pPr>
        <w:widowControl w:val="0"/>
        <w:spacing w:line="360" w:lineRule="auto"/>
        <w:ind w:firstLine="0"/>
        <w:rPr>
          <w:color w:val="000000"/>
          <w:sz w:val="28"/>
          <w:szCs w:val="28"/>
          <w:lang w:eastAsia="en-US"/>
        </w:rPr>
      </w:pPr>
      <w:r w:rsidRPr="00690AF6">
        <w:rPr>
          <w:color w:val="000000"/>
          <w:sz w:val="28"/>
          <w:szCs w:val="28"/>
          <w:lang w:eastAsia="en-US"/>
        </w:rPr>
        <w:t xml:space="preserve">•  </w:t>
      </w:r>
      <w:r>
        <w:rPr>
          <w:color w:val="000000"/>
          <w:sz w:val="28"/>
          <w:szCs w:val="28"/>
          <w:lang w:eastAsia="en-US"/>
        </w:rPr>
        <w:t>определение производной, формулы нахождения производной функции;</w:t>
      </w:r>
    </w:p>
    <w:p w:rsidR="00CC39BD" w:rsidRDefault="00CC39BD" w:rsidP="00CC39BD">
      <w:pPr>
        <w:widowControl w:val="0"/>
        <w:spacing w:line="360" w:lineRule="auto"/>
        <w:ind w:firstLine="0"/>
        <w:rPr>
          <w:color w:val="000000"/>
          <w:sz w:val="28"/>
          <w:szCs w:val="28"/>
          <w:lang w:eastAsia="en-US"/>
        </w:rPr>
      </w:pPr>
      <w:r w:rsidRPr="00690AF6">
        <w:rPr>
          <w:color w:val="000000"/>
          <w:sz w:val="28"/>
          <w:szCs w:val="28"/>
          <w:lang w:eastAsia="en-US"/>
        </w:rPr>
        <w:t xml:space="preserve">•  </w:t>
      </w:r>
      <w:r>
        <w:rPr>
          <w:sz w:val="28"/>
          <w:szCs w:val="28"/>
        </w:rPr>
        <w:t>правила и формулы, используемые для решения комбинаторных  задач и задач по вероятности</w:t>
      </w:r>
      <w:r w:rsidR="007E2932">
        <w:rPr>
          <w:color w:val="000000"/>
          <w:sz w:val="28"/>
          <w:szCs w:val="28"/>
          <w:lang w:eastAsia="en-US"/>
        </w:rPr>
        <w:t>;</w:t>
      </w:r>
    </w:p>
    <w:p w:rsidR="007E2932" w:rsidRDefault="007E2932" w:rsidP="007E2932">
      <w:pPr>
        <w:widowControl w:val="0"/>
        <w:spacing w:line="360" w:lineRule="auto"/>
        <w:ind w:firstLine="0"/>
        <w:rPr>
          <w:color w:val="000000"/>
          <w:sz w:val="28"/>
          <w:szCs w:val="28"/>
          <w:lang w:eastAsia="en-US"/>
        </w:rPr>
      </w:pPr>
      <w:r w:rsidRPr="00690AF6">
        <w:rPr>
          <w:color w:val="000000"/>
          <w:sz w:val="28"/>
          <w:szCs w:val="28"/>
          <w:lang w:eastAsia="en-US"/>
        </w:rPr>
        <w:t xml:space="preserve">•  </w:t>
      </w:r>
      <w:r w:rsidR="00F778BF">
        <w:rPr>
          <w:color w:val="000000"/>
          <w:sz w:val="28"/>
          <w:szCs w:val="28"/>
          <w:lang w:eastAsia="en-US"/>
        </w:rPr>
        <w:t>определения и свойства основных тел стереометрии</w:t>
      </w:r>
      <w:r>
        <w:rPr>
          <w:color w:val="000000"/>
          <w:sz w:val="28"/>
          <w:szCs w:val="28"/>
          <w:lang w:eastAsia="en-US"/>
        </w:rPr>
        <w:t>;</w:t>
      </w:r>
    </w:p>
    <w:p w:rsidR="00F778BF" w:rsidRDefault="00F778BF" w:rsidP="00F778BF">
      <w:pPr>
        <w:widowControl w:val="0"/>
        <w:spacing w:line="360" w:lineRule="auto"/>
        <w:ind w:firstLine="0"/>
        <w:rPr>
          <w:color w:val="000000"/>
          <w:sz w:val="28"/>
          <w:szCs w:val="28"/>
          <w:lang w:eastAsia="en-US"/>
        </w:rPr>
      </w:pPr>
      <w:r w:rsidRPr="00690AF6">
        <w:rPr>
          <w:color w:val="000000"/>
          <w:sz w:val="28"/>
          <w:szCs w:val="28"/>
          <w:lang w:eastAsia="en-US"/>
        </w:rPr>
        <w:t xml:space="preserve">•  </w:t>
      </w:r>
      <w:r>
        <w:rPr>
          <w:color w:val="000000"/>
          <w:sz w:val="28"/>
          <w:szCs w:val="28"/>
          <w:lang w:eastAsia="en-US"/>
        </w:rPr>
        <w:t>аксиомы стереометрии и их следствия а так же   теоремы изученных тем ;</w:t>
      </w:r>
    </w:p>
    <w:p w:rsidR="0036650C" w:rsidRPr="0036650C" w:rsidRDefault="0036650C" w:rsidP="0036650C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left"/>
        <w:rPr>
          <w:rFonts w:eastAsiaTheme="minorHAnsi"/>
          <w:sz w:val="28"/>
          <w:szCs w:val="28"/>
          <w:lang w:eastAsia="en-US"/>
        </w:rPr>
      </w:pPr>
      <w:r w:rsidRPr="0036650C">
        <w:rPr>
          <w:b/>
          <w:bCs/>
          <w:i/>
          <w:iCs/>
          <w:color w:val="000000"/>
          <w:sz w:val="28"/>
          <w:szCs w:val="28"/>
          <w:lang w:eastAsia="en-US"/>
        </w:rPr>
        <w:t>уметь</w:t>
      </w:r>
    </w:p>
    <w:p w:rsidR="0036650C" w:rsidRPr="0036650C" w:rsidRDefault="0036650C" w:rsidP="0036650C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left"/>
        <w:rPr>
          <w:rFonts w:eastAsiaTheme="minorHAnsi"/>
          <w:sz w:val="28"/>
          <w:szCs w:val="28"/>
          <w:lang w:eastAsia="en-US"/>
        </w:rPr>
      </w:pPr>
      <w:r w:rsidRPr="0036650C">
        <w:rPr>
          <w:color w:val="000000"/>
          <w:sz w:val="28"/>
          <w:szCs w:val="28"/>
          <w:lang w:eastAsia="en-US"/>
        </w:rPr>
        <w:t>•  выполнять действия с комплексными числами, пользоваться геометрической интерпретацией комплексных чисел, в простей</w:t>
      </w:r>
      <w:r w:rsidRPr="0036650C">
        <w:rPr>
          <w:color w:val="000000"/>
          <w:sz w:val="28"/>
          <w:szCs w:val="28"/>
          <w:lang w:eastAsia="en-US"/>
        </w:rPr>
        <w:softHyphen/>
        <w:t>ших случаях находить комплексные корни уравнений с действи</w:t>
      </w:r>
      <w:r w:rsidRPr="0036650C">
        <w:rPr>
          <w:color w:val="000000"/>
          <w:sz w:val="28"/>
          <w:szCs w:val="28"/>
          <w:lang w:eastAsia="en-US"/>
        </w:rPr>
        <w:softHyphen/>
        <w:t>тельными коэффициентами;</w:t>
      </w:r>
    </w:p>
    <w:p w:rsidR="0036650C" w:rsidRPr="0036650C" w:rsidRDefault="0036650C" w:rsidP="0036650C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left"/>
        <w:rPr>
          <w:rFonts w:eastAsiaTheme="minorHAnsi"/>
          <w:sz w:val="28"/>
          <w:szCs w:val="28"/>
          <w:lang w:eastAsia="en-US"/>
        </w:rPr>
      </w:pPr>
      <w:r w:rsidRPr="0036650C">
        <w:rPr>
          <w:color w:val="000000"/>
          <w:sz w:val="28"/>
          <w:szCs w:val="28"/>
          <w:lang w:eastAsia="en-US"/>
        </w:rPr>
        <w:t>•  проводить преобразования числовых и буквенных выраже</w:t>
      </w:r>
      <w:r w:rsidRPr="0036650C">
        <w:rPr>
          <w:color w:val="000000"/>
          <w:sz w:val="28"/>
          <w:szCs w:val="28"/>
          <w:lang w:eastAsia="en-US"/>
        </w:rPr>
        <w:softHyphen/>
        <w:t>ний, включающих тригоно</w:t>
      </w:r>
      <w:r w:rsidRPr="0036650C">
        <w:rPr>
          <w:color w:val="000000"/>
          <w:sz w:val="28"/>
          <w:szCs w:val="28"/>
          <w:lang w:eastAsia="en-US"/>
        </w:rPr>
        <w:softHyphen/>
        <w:t>метрические функции;</w:t>
      </w:r>
    </w:p>
    <w:p w:rsidR="0036650C" w:rsidRPr="0036650C" w:rsidRDefault="0036650C" w:rsidP="0036650C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left"/>
        <w:rPr>
          <w:rFonts w:eastAsiaTheme="minorHAnsi"/>
          <w:sz w:val="28"/>
          <w:szCs w:val="28"/>
          <w:lang w:eastAsia="en-US"/>
        </w:rPr>
      </w:pPr>
      <w:r w:rsidRPr="0036650C">
        <w:rPr>
          <w:color w:val="000000"/>
          <w:sz w:val="28"/>
          <w:szCs w:val="28"/>
          <w:lang w:eastAsia="en-US"/>
        </w:rPr>
        <w:t>•  строить графики изученных функций, выполнять преобра</w:t>
      </w:r>
      <w:r w:rsidRPr="0036650C">
        <w:rPr>
          <w:color w:val="000000"/>
          <w:sz w:val="28"/>
          <w:szCs w:val="28"/>
          <w:lang w:eastAsia="en-US"/>
        </w:rPr>
        <w:softHyphen/>
        <w:t>зования графиков;</w:t>
      </w:r>
    </w:p>
    <w:p w:rsidR="0036650C" w:rsidRPr="0036650C" w:rsidRDefault="0036650C" w:rsidP="0036650C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left"/>
        <w:rPr>
          <w:rFonts w:eastAsiaTheme="minorHAnsi"/>
          <w:sz w:val="28"/>
          <w:szCs w:val="28"/>
          <w:lang w:eastAsia="en-US"/>
        </w:rPr>
      </w:pPr>
      <w:r w:rsidRPr="0036650C">
        <w:rPr>
          <w:color w:val="000000"/>
          <w:sz w:val="28"/>
          <w:szCs w:val="28"/>
          <w:lang w:eastAsia="en-US"/>
        </w:rPr>
        <w:t>•  описывать по графику и по формуле поведение и свойства функций;</w:t>
      </w:r>
    </w:p>
    <w:p w:rsidR="00490598" w:rsidRDefault="0036650C" w:rsidP="0036650C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left"/>
        <w:rPr>
          <w:color w:val="000000"/>
          <w:sz w:val="28"/>
          <w:szCs w:val="28"/>
          <w:lang w:eastAsia="en-US"/>
        </w:rPr>
      </w:pPr>
      <w:r w:rsidRPr="0036650C">
        <w:rPr>
          <w:color w:val="000000"/>
          <w:sz w:val="28"/>
          <w:szCs w:val="28"/>
          <w:lang w:eastAsia="en-US"/>
        </w:rPr>
        <w:t xml:space="preserve">•  вычислять производные элементарных функций, применяя правила вычисления производных </w:t>
      </w:r>
    </w:p>
    <w:p w:rsidR="0036650C" w:rsidRPr="0036650C" w:rsidRDefault="0036650C" w:rsidP="0036650C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left"/>
        <w:rPr>
          <w:rFonts w:eastAsiaTheme="minorHAnsi"/>
          <w:sz w:val="28"/>
          <w:szCs w:val="28"/>
          <w:lang w:eastAsia="en-US"/>
        </w:rPr>
      </w:pPr>
      <w:r w:rsidRPr="0036650C">
        <w:rPr>
          <w:color w:val="000000"/>
          <w:sz w:val="28"/>
          <w:szCs w:val="28"/>
          <w:lang w:eastAsia="en-US"/>
        </w:rPr>
        <w:t>•  исследовать функции и строить их графики с помощью про</w:t>
      </w:r>
      <w:r w:rsidRPr="0036650C">
        <w:rPr>
          <w:color w:val="000000"/>
          <w:sz w:val="28"/>
          <w:szCs w:val="28"/>
          <w:lang w:eastAsia="en-US"/>
        </w:rPr>
        <w:softHyphen/>
        <w:t>изводной;</w:t>
      </w:r>
    </w:p>
    <w:p w:rsidR="0036650C" w:rsidRPr="0036650C" w:rsidRDefault="0036650C" w:rsidP="0036650C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left"/>
        <w:rPr>
          <w:rFonts w:eastAsiaTheme="minorHAnsi"/>
          <w:sz w:val="28"/>
          <w:szCs w:val="28"/>
          <w:lang w:eastAsia="en-US"/>
        </w:rPr>
      </w:pPr>
      <w:r w:rsidRPr="0036650C">
        <w:rPr>
          <w:color w:val="000000"/>
          <w:sz w:val="28"/>
          <w:szCs w:val="28"/>
          <w:lang w:eastAsia="en-US"/>
        </w:rPr>
        <w:t>•  решать задачи с применением уравнения касательной к графику функции;</w:t>
      </w:r>
    </w:p>
    <w:p w:rsidR="0036650C" w:rsidRPr="0036650C" w:rsidRDefault="0036650C" w:rsidP="0036650C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left"/>
        <w:rPr>
          <w:rFonts w:eastAsiaTheme="minorHAnsi"/>
          <w:sz w:val="28"/>
          <w:szCs w:val="28"/>
          <w:lang w:eastAsia="en-US"/>
        </w:rPr>
      </w:pPr>
      <w:r w:rsidRPr="0036650C">
        <w:rPr>
          <w:color w:val="000000"/>
          <w:sz w:val="28"/>
          <w:szCs w:val="28"/>
          <w:lang w:eastAsia="en-US"/>
        </w:rPr>
        <w:t>•  решать задачи на нахождение наибольшего и наименьшего значения функции на отрезке;</w:t>
      </w:r>
    </w:p>
    <w:p w:rsidR="007E2932" w:rsidRDefault="0036650C" w:rsidP="007E2932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left"/>
        <w:rPr>
          <w:color w:val="000000"/>
          <w:sz w:val="28"/>
          <w:szCs w:val="28"/>
          <w:lang w:eastAsia="en-US"/>
        </w:rPr>
      </w:pPr>
      <w:r w:rsidRPr="0036650C">
        <w:rPr>
          <w:color w:val="000000"/>
          <w:sz w:val="28"/>
          <w:szCs w:val="28"/>
          <w:lang w:eastAsia="en-US"/>
        </w:rPr>
        <w:lastRenderedPageBreak/>
        <w:t>•  решать простейшие комбинаторные задачи с использованием известных формул, вычислять коэффициенты бинома Ньютона по формуле;</w:t>
      </w:r>
      <w:r w:rsidR="007E2932" w:rsidRPr="007E2932">
        <w:rPr>
          <w:color w:val="000000"/>
          <w:sz w:val="28"/>
          <w:szCs w:val="28"/>
          <w:lang w:eastAsia="en-US"/>
        </w:rPr>
        <w:t xml:space="preserve"> </w:t>
      </w:r>
    </w:p>
    <w:p w:rsidR="007E2932" w:rsidRPr="0036650C" w:rsidRDefault="007E2932" w:rsidP="007E2932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left"/>
        <w:rPr>
          <w:rFonts w:eastAsiaTheme="minorHAnsi"/>
          <w:sz w:val="28"/>
          <w:szCs w:val="28"/>
          <w:lang w:eastAsia="en-US"/>
        </w:rPr>
      </w:pPr>
      <w:r w:rsidRPr="0036650C">
        <w:rPr>
          <w:color w:val="000000"/>
          <w:sz w:val="28"/>
          <w:szCs w:val="28"/>
          <w:lang w:eastAsia="en-US"/>
        </w:rPr>
        <w:t>•   соотносить плоские геометрические фигуры и трехмерные объек</w:t>
      </w:r>
      <w:r w:rsidRPr="0036650C">
        <w:rPr>
          <w:color w:val="000000"/>
          <w:sz w:val="28"/>
          <w:szCs w:val="28"/>
          <w:lang w:eastAsia="en-US"/>
        </w:rPr>
        <w:softHyphen/>
        <w:t>ты с их описаниями, чертежами, изображениями; различать и ана</w:t>
      </w:r>
      <w:r w:rsidRPr="0036650C">
        <w:rPr>
          <w:color w:val="000000"/>
          <w:sz w:val="28"/>
          <w:szCs w:val="28"/>
          <w:lang w:eastAsia="en-US"/>
        </w:rPr>
        <w:softHyphen/>
        <w:t>лизировать взаимное расположение фигур;</w:t>
      </w:r>
    </w:p>
    <w:p w:rsidR="007E2932" w:rsidRPr="0036650C" w:rsidRDefault="007E2932" w:rsidP="007E2932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left"/>
        <w:rPr>
          <w:rFonts w:eastAsiaTheme="minorHAnsi"/>
          <w:sz w:val="28"/>
          <w:szCs w:val="28"/>
          <w:lang w:eastAsia="en-US"/>
        </w:rPr>
      </w:pPr>
      <w:r w:rsidRPr="0036650C">
        <w:rPr>
          <w:color w:val="000000"/>
          <w:sz w:val="28"/>
          <w:szCs w:val="28"/>
          <w:lang w:eastAsia="en-US"/>
        </w:rPr>
        <w:t>•   изображать геометрические фигуры и тела, выполнять чертеж по условию задачи;</w:t>
      </w:r>
    </w:p>
    <w:p w:rsidR="007E2932" w:rsidRPr="0036650C" w:rsidRDefault="007E2932" w:rsidP="007E2932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left"/>
        <w:rPr>
          <w:rFonts w:eastAsiaTheme="minorHAnsi"/>
          <w:sz w:val="28"/>
          <w:szCs w:val="28"/>
          <w:lang w:eastAsia="en-US"/>
        </w:rPr>
      </w:pPr>
      <w:r w:rsidRPr="0036650C">
        <w:rPr>
          <w:color w:val="000000"/>
          <w:sz w:val="28"/>
          <w:szCs w:val="28"/>
          <w:lang w:eastAsia="en-US"/>
        </w:rPr>
        <w:t>•   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аппарат;</w:t>
      </w:r>
    </w:p>
    <w:p w:rsidR="007E2932" w:rsidRPr="0036650C" w:rsidRDefault="007E2932" w:rsidP="007E2932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left"/>
        <w:rPr>
          <w:rFonts w:eastAsiaTheme="minorHAnsi"/>
          <w:sz w:val="28"/>
          <w:szCs w:val="28"/>
          <w:lang w:eastAsia="en-US"/>
        </w:rPr>
      </w:pPr>
      <w:r w:rsidRPr="0036650C">
        <w:rPr>
          <w:color w:val="000000"/>
          <w:sz w:val="28"/>
          <w:szCs w:val="28"/>
          <w:lang w:eastAsia="en-US"/>
        </w:rPr>
        <w:t>•   проводить доказательные рассуждения при решении задач, дока</w:t>
      </w:r>
      <w:r w:rsidRPr="0036650C">
        <w:rPr>
          <w:color w:val="000000"/>
          <w:sz w:val="28"/>
          <w:szCs w:val="28"/>
          <w:lang w:eastAsia="en-US"/>
        </w:rPr>
        <w:softHyphen/>
        <w:t>зывать основные теоремы курса;</w:t>
      </w:r>
    </w:p>
    <w:p w:rsidR="007E2932" w:rsidRPr="0036650C" w:rsidRDefault="007E2932" w:rsidP="007E2932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left"/>
        <w:rPr>
          <w:color w:val="000000"/>
          <w:sz w:val="28"/>
          <w:szCs w:val="28"/>
          <w:lang w:eastAsia="en-US"/>
        </w:rPr>
      </w:pPr>
      <w:r w:rsidRPr="0036650C">
        <w:rPr>
          <w:color w:val="000000"/>
          <w:sz w:val="28"/>
          <w:szCs w:val="28"/>
          <w:lang w:eastAsia="en-US"/>
        </w:rPr>
        <w:t>•   вычислять линейные элементы и углы в пространственных конфи</w:t>
      </w:r>
      <w:r w:rsidRPr="0036650C">
        <w:rPr>
          <w:color w:val="000000"/>
          <w:sz w:val="28"/>
          <w:szCs w:val="28"/>
          <w:lang w:eastAsia="en-US"/>
        </w:rPr>
        <w:softHyphen/>
        <w:t>гурациях, объемы и площади поверхностей пространственных тел и их простейших комбинаций;</w:t>
      </w:r>
    </w:p>
    <w:p w:rsidR="007E2932" w:rsidRPr="0036650C" w:rsidRDefault="00F778BF" w:rsidP="007E2932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left"/>
        <w:rPr>
          <w:rFonts w:eastAsiaTheme="minorHAnsi"/>
          <w:sz w:val="28"/>
          <w:szCs w:val="28"/>
          <w:lang w:eastAsia="en-US"/>
        </w:rPr>
      </w:pPr>
      <w:r w:rsidRPr="0036650C">
        <w:rPr>
          <w:color w:val="000000"/>
          <w:sz w:val="28"/>
          <w:szCs w:val="28"/>
          <w:lang w:eastAsia="en-US"/>
        </w:rPr>
        <w:t>•</w:t>
      </w:r>
      <w:r>
        <w:rPr>
          <w:color w:val="000000"/>
          <w:sz w:val="28"/>
          <w:szCs w:val="28"/>
          <w:lang w:eastAsia="en-US"/>
        </w:rPr>
        <w:t xml:space="preserve">   </w:t>
      </w:r>
      <w:r w:rsidR="007E2932" w:rsidRPr="0036650C">
        <w:rPr>
          <w:color w:val="000000"/>
          <w:sz w:val="28"/>
          <w:szCs w:val="28"/>
          <w:lang w:eastAsia="en-US"/>
        </w:rPr>
        <w:t>применять координатно-векторный метод для вычисления отно</w:t>
      </w:r>
      <w:r w:rsidR="007E2932" w:rsidRPr="0036650C">
        <w:rPr>
          <w:color w:val="000000"/>
          <w:sz w:val="28"/>
          <w:szCs w:val="28"/>
          <w:lang w:eastAsia="en-US"/>
        </w:rPr>
        <w:softHyphen/>
        <w:t>шений, расстояний и углов;</w:t>
      </w:r>
    </w:p>
    <w:p w:rsidR="007E2932" w:rsidRPr="0036650C" w:rsidRDefault="00F778BF" w:rsidP="007E2932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left"/>
        <w:rPr>
          <w:rFonts w:eastAsiaTheme="minorHAnsi"/>
          <w:sz w:val="28"/>
          <w:szCs w:val="28"/>
          <w:lang w:eastAsia="en-US"/>
        </w:rPr>
      </w:pPr>
      <w:r w:rsidRPr="0036650C">
        <w:rPr>
          <w:color w:val="000000"/>
          <w:sz w:val="28"/>
          <w:szCs w:val="28"/>
          <w:lang w:eastAsia="en-US"/>
        </w:rPr>
        <w:t>•</w:t>
      </w:r>
      <w:r>
        <w:rPr>
          <w:color w:val="000000"/>
          <w:sz w:val="28"/>
          <w:szCs w:val="28"/>
          <w:lang w:eastAsia="en-US"/>
        </w:rPr>
        <w:t xml:space="preserve">   </w:t>
      </w:r>
      <w:r w:rsidR="007E2932" w:rsidRPr="0036650C">
        <w:rPr>
          <w:color w:val="000000"/>
          <w:sz w:val="28"/>
          <w:szCs w:val="28"/>
          <w:lang w:eastAsia="en-US"/>
        </w:rPr>
        <w:t>строить сечения многогранников и изображать сечения тел враще</w:t>
      </w:r>
      <w:r w:rsidR="007E2932" w:rsidRPr="0036650C">
        <w:rPr>
          <w:color w:val="000000"/>
          <w:sz w:val="28"/>
          <w:szCs w:val="28"/>
          <w:lang w:eastAsia="en-US"/>
        </w:rPr>
        <w:softHyphen/>
        <w:t>ния;</w:t>
      </w:r>
    </w:p>
    <w:p w:rsidR="007E2932" w:rsidRPr="0036650C" w:rsidRDefault="007E2932" w:rsidP="007E2932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left"/>
        <w:rPr>
          <w:rFonts w:eastAsiaTheme="minorHAnsi"/>
          <w:sz w:val="28"/>
          <w:szCs w:val="28"/>
          <w:lang w:eastAsia="en-US"/>
        </w:rPr>
      </w:pPr>
      <w:r w:rsidRPr="0036650C">
        <w:rPr>
          <w:b/>
          <w:bCs/>
          <w:color w:val="000000"/>
          <w:sz w:val="28"/>
          <w:szCs w:val="28"/>
          <w:lang w:eastAsia="en-US"/>
        </w:rPr>
        <w:t xml:space="preserve">использовать приобретенные знания и умения в практической деятельности и повседневной жизни </w:t>
      </w:r>
      <w:r w:rsidRPr="0036650C">
        <w:rPr>
          <w:color w:val="000000"/>
          <w:sz w:val="28"/>
          <w:szCs w:val="28"/>
          <w:lang w:eastAsia="en-US"/>
        </w:rPr>
        <w:t>для:</w:t>
      </w:r>
    </w:p>
    <w:p w:rsidR="007E2932" w:rsidRPr="0036650C" w:rsidRDefault="007E2932" w:rsidP="007E2932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left"/>
        <w:rPr>
          <w:rFonts w:eastAsiaTheme="minorHAnsi"/>
          <w:sz w:val="28"/>
          <w:szCs w:val="28"/>
          <w:lang w:eastAsia="en-US"/>
        </w:rPr>
      </w:pPr>
      <w:r w:rsidRPr="0036650C">
        <w:rPr>
          <w:color w:val="000000"/>
          <w:sz w:val="28"/>
          <w:szCs w:val="28"/>
          <w:lang w:eastAsia="en-US"/>
        </w:rPr>
        <w:t>исследования (моделирования) несложных практических ситу</w:t>
      </w:r>
      <w:r w:rsidRPr="0036650C">
        <w:rPr>
          <w:color w:val="000000"/>
          <w:sz w:val="28"/>
          <w:szCs w:val="28"/>
          <w:lang w:eastAsia="en-US"/>
        </w:rPr>
        <w:softHyphen/>
        <w:t>аций на основе изученных формул и свойств фигур; вычисления длин, площадей и объемов реальных объектов при ре</w:t>
      </w:r>
      <w:r w:rsidRPr="0036650C">
        <w:rPr>
          <w:color w:val="000000"/>
          <w:sz w:val="28"/>
          <w:szCs w:val="28"/>
          <w:lang w:eastAsia="en-US"/>
        </w:rPr>
        <w:softHyphen/>
        <w:t>шении практических задач, используя при необходимости спра</w:t>
      </w:r>
      <w:r w:rsidRPr="0036650C">
        <w:rPr>
          <w:color w:val="000000"/>
          <w:sz w:val="28"/>
          <w:szCs w:val="28"/>
          <w:lang w:eastAsia="en-US"/>
        </w:rPr>
        <w:softHyphen/>
        <w:t>вочники и вычислительные устройства.</w:t>
      </w:r>
    </w:p>
    <w:p w:rsidR="00490598" w:rsidRDefault="00490598" w:rsidP="00CC39BD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left"/>
        <w:rPr>
          <w:color w:val="000000"/>
          <w:sz w:val="28"/>
          <w:szCs w:val="28"/>
          <w:lang w:eastAsia="en-US"/>
        </w:rPr>
      </w:pPr>
    </w:p>
    <w:p w:rsidR="007E2932" w:rsidRPr="00CC39BD" w:rsidRDefault="007E2932" w:rsidP="00CC39BD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left"/>
        <w:rPr>
          <w:rFonts w:eastAsiaTheme="minorHAnsi"/>
          <w:sz w:val="28"/>
          <w:szCs w:val="28"/>
          <w:lang w:eastAsia="en-US"/>
        </w:rPr>
      </w:pPr>
    </w:p>
    <w:p w:rsidR="00F778BF" w:rsidRDefault="00F778BF" w:rsidP="007F1F9C">
      <w:pPr>
        <w:ind w:firstLine="0"/>
        <w:jc w:val="center"/>
        <w:rPr>
          <w:b/>
          <w:color w:val="000000"/>
          <w:sz w:val="28"/>
          <w:szCs w:val="28"/>
        </w:rPr>
      </w:pPr>
    </w:p>
    <w:p w:rsidR="00F778BF" w:rsidRDefault="00F778BF" w:rsidP="007F1F9C">
      <w:pPr>
        <w:ind w:firstLine="0"/>
        <w:jc w:val="center"/>
        <w:rPr>
          <w:b/>
          <w:color w:val="000000"/>
          <w:sz w:val="28"/>
          <w:szCs w:val="28"/>
        </w:rPr>
      </w:pPr>
    </w:p>
    <w:p w:rsidR="00F778BF" w:rsidRDefault="00F778BF" w:rsidP="007F1F9C">
      <w:pPr>
        <w:ind w:firstLine="0"/>
        <w:jc w:val="center"/>
        <w:rPr>
          <w:b/>
          <w:color w:val="000000"/>
          <w:sz w:val="28"/>
          <w:szCs w:val="28"/>
        </w:rPr>
      </w:pPr>
    </w:p>
    <w:p w:rsidR="007F1F9C" w:rsidRDefault="009C6063" w:rsidP="007F1F9C">
      <w:pPr>
        <w:ind w:firstLine="0"/>
        <w:jc w:val="center"/>
        <w:rPr>
          <w:b/>
          <w:color w:val="000000"/>
          <w:sz w:val="28"/>
          <w:szCs w:val="28"/>
        </w:rPr>
      </w:pPr>
      <w:r w:rsidRPr="009C6063">
        <w:rPr>
          <w:b/>
          <w:color w:val="000000"/>
          <w:sz w:val="28"/>
          <w:szCs w:val="28"/>
        </w:rPr>
        <w:lastRenderedPageBreak/>
        <w:t xml:space="preserve">УЧЕБНО-МЕТОДИЧЕСКОЕ ОБЕСПЕЧЕНИЕ ПРЕДМЕТА </w:t>
      </w:r>
    </w:p>
    <w:p w:rsidR="009C6063" w:rsidRPr="009C6063" w:rsidRDefault="009C6063" w:rsidP="007F1F9C">
      <w:pPr>
        <w:ind w:firstLine="0"/>
        <w:jc w:val="center"/>
        <w:rPr>
          <w:b/>
          <w:color w:val="000000"/>
          <w:sz w:val="28"/>
          <w:szCs w:val="28"/>
        </w:rPr>
      </w:pPr>
      <w:r w:rsidRPr="009C6063">
        <w:rPr>
          <w:b/>
          <w:color w:val="000000"/>
          <w:sz w:val="28"/>
          <w:szCs w:val="28"/>
        </w:rPr>
        <w:t>И ПЕРЕЧЕНЬ ЛИТЕРАТУРЫ</w:t>
      </w:r>
    </w:p>
    <w:p w:rsidR="009C6063" w:rsidRPr="009C6063" w:rsidRDefault="009C6063" w:rsidP="009C6063">
      <w:pPr>
        <w:spacing w:before="100" w:beforeAutospacing="1" w:after="100" w:afterAutospacing="1"/>
        <w:ind w:left="-180" w:right="9" w:firstLine="180"/>
        <w:jc w:val="center"/>
        <w:rPr>
          <w:b/>
          <w:bCs/>
          <w:sz w:val="28"/>
          <w:szCs w:val="28"/>
        </w:rPr>
      </w:pPr>
      <w:r w:rsidRPr="009C6063">
        <w:rPr>
          <w:b/>
          <w:sz w:val="28"/>
          <w:szCs w:val="28"/>
        </w:rPr>
        <w:t>Основная литература.</w:t>
      </w:r>
      <w:r w:rsidRPr="009C6063">
        <w:rPr>
          <w:b/>
          <w:bCs/>
          <w:sz w:val="28"/>
          <w:szCs w:val="28"/>
        </w:rPr>
        <w:t xml:space="preserve"> </w:t>
      </w:r>
    </w:p>
    <w:p w:rsidR="009C6063" w:rsidRPr="00767177" w:rsidRDefault="009C6063" w:rsidP="009C6063">
      <w:pPr>
        <w:pStyle w:val="a6"/>
        <w:numPr>
          <w:ilvl w:val="0"/>
          <w:numId w:val="21"/>
        </w:numPr>
        <w:ind w:right="9"/>
        <w:rPr>
          <w:sz w:val="28"/>
          <w:szCs w:val="28"/>
        </w:rPr>
      </w:pPr>
      <w:r w:rsidRPr="00767177">
        <w:rPr>
          <w:sz w:val="28"/>
          <w:szCs w:val="28"/>
        </w:rPr>
        <w:t xml:space="preserve">Федеральный компонент государственного стандарта общего образования по математике, </w:t>
      </w:r>
      <w:smartTag w:uri="urn:schemas-microsoft-com:office:smarttags" w:element="metricconverter">
        <w:smartTagPr>
          <w:attr w:name="ProductID" w:val="2004 г"/>
        </w:smartTagPr>
        <w:r w:rsidRPr="00767177">
          <w:rPr>
            <w:sz w:val="28"/>
            <w:szCs w:val="28"/>
          </w:rPr>
          <w:t>2004 г</w:t>
        </w:r>
      </w:smartTag>
      <w:r w:rsidRPr="00767177">
        <w:rPr>
          <w:sz w:val="28"/>
          <w:szCs w:val="28"/>
        </w:rPr>
        <w:t>.</w:t>
      </w:r>
    </w:p>
    <w:p w:rsidR="009C6063" w:rsidRDefault="009C6063" w:rsidP="009C6063">
      <w:pPr>
        <w:pStyle w:val="a6"/>
        <w:ind w:right="9" w:firstLine="0"/>
        <w:rPr>
          <w:sz w:val="28"/>
          <w:szCs w:val="28"/>
        </w:rPr>
      </w:pPr>
      <w:r>
        <w:rPr>
          <w:sz w:val="28"/>
          <w:szCs w:val="28"/>
        </w:rPr>
        <w:t>Сборник нормативных документов. Математика / Сост Э.Д. Днепров, А.Г. Аркадьев. – М.:2004. – 79,</w:t>
      </w:r>
      <w:r w:rsidRPr="00441452">
        <w:rPr>
          <w:sz w:val="28"/>
          <w:szCs w:val="28"/>
        </w:rPr>
        <w:t>[1]</w:t>
      </w:r>
      <w:r>
        <w:rPr>
          <w:sz w:val="28"/>
          <w:szCs w:val="28"/>
        </w:rPr>
        <w:t xml:space="preserve"> с.</w:t>
      </w:r>
      <w:r w:rsidRPr="00441452">
        <w:rPr>
          <w:sz w:val="28"/>
          <w:szCs w:val="28"/>
        </w:rPr>
        <w:t xml:space="preserve"> </w:t>
      </w:r>
    </w:p>
    <w:p w:rsidR="009C6063" w:rsidRPr="00441452" w:rsidRDefault="009C6063" w:rsidP="009C6063">
      <w:pPr>
        <w:pStyle w:val="a6"/>
        <w:ind w:right="9" w:firstLine="0"/>
        <w:rPr>
          <w:sz w:val="28"/>
          <w:szCs w:val="28"/>
        </w:rPr>
      </w:pPr>
      <w:r w:rsidRPr="00981E7E"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5-7107-8649-7</w:t>
      </w:r>
    </w:p>
    <w:p w:rsidR="009C6063" w:rsidRDefault="009C6063" w:rsidP="009C6063">
      <w:pPr>
        <w:pStyle w:val="a6"/>
        <w:numPr>
          <w:ilvl w:val="0"/>
          <w:numId w:val="21"/>
        </w:numPr>
        <w:ind w:right="9"/>
        <w:rPr>
          <w:sz w:val="28"/>
          <w:szCs w:val="28"/>
        </w:rPr>
      </w:pPr>
      <w:r>
        <w:rPr>
          <w:sz w:val="28"/>
          <w:szCs w:val="28"/>
        </w:rPr>
        <w:t xml:space="preserve">Программы. Математика.5-6 классы. Алгебра. 7-9 классы. Алгебра и начала анализа. 10-11 классы/авт.-сост. И.И. Зубарева, А.Г. Мордкович. – М.: Мнемозина, 2007. – 64 с. </w:t>
      </w:r>
      <w:r w:rsidRPr="00981E7E"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978-5-346-00878-1</w:t>
      </w:r>
    </w:p>
    <w:p w:rsidR="00F778BF" w:rsidRDefault="00F778BF" w:rsidP="00F778BF">
      <w:pPr>
        <w:pStyle w:val="Bodytext0"/>
        <w:numPr>
          <w:ilvl w:val="0"/>
          <w:numId w:val="21"/>
        </w:numPr>
        <w:shd w:val="clear" w:color="auto" w:fill="auto"/>
        <w:tabs>
          <w:tab w:val="left" w:pos="490"/>
        </w:tabs>
        <w:spacing w:before="0" w:line="360" w:lineRule="auto"/>
        <w:ind w:right="20"/>
        <w:rPr>
          <w:sz w:val="28"/>
          <w:szCs w:val="28"/>
        </w:rPr>
      </w:pPr>
      <w:r w:rsidRPr="00CC16A3">
        <w:rPr>
          <w:sz w:val="28"/>
          <w:szCs w:val="28"/>
        </w:rPr>
        <w:t>Программа курса геометрии для 10-11 классов общеобразовательных учрежд</w:t>
      </w:r>
      <w:r>
        <w:rPr>
          <w:sz w:val="28"/>
          <w:szCs w:val="28"/>
        </w:rPr>
        <w:t>ений. Авт. Потокуев Е.В. Звавич</w:t>
      </w:r>
      <w:r w:rsidRPr="00CC16A3">
        <w:rPr>
          <w:sz w:val="28"/>
          <w:szCs w:val="28"/>
        </w:rPr>
        <w:t xml:space="preserve"> Л.И.</w:t>
      </w:r>
    </w:p>
    <w:p w:rsidR="009C6063" w:rsidRPr="00F778BF" w:rsidRDefault="009C6063" w:rsidP="00F778BF">
      <w:pPr>
        <w:pStyle w:val="a6"/>
        <w:numPr>
          <w:ilvl w:val="0"/>
          <w:numId w:val="21"/>
        </w:numPr>
        <w:ind w:right="9"/>
        <w:rPr>
          <w:sz w:val="28"/>
          <w:szCs w:val="28"/>
        </w:rPr>
      </w:pPr>
      <w:r w:rsidRPr="00F778BF">
        <w:rPr>
          <w:sz w:val="28"/>
          <w:szCs w:val="28"/>
        </w:rPr>
        <w:t xml:space="preserve"> Алгебра</w:t>
      </w:r>
      <w:r w:rsidR="00FE2BAE" w:rsidRPr="00F778BF">
        <w:rPr>
          <w:sz w:val="28"/>
          <w:szCs w:val="28"/>
        </w:rPr>
        <w:t xml:space="preserve"> и начала анализа. 10</w:t>
      </w:r>
      <w:r w:rsidRPr="00F778BF">
        <w:rPr>
          <w:sz w:val="28"/>
          <w:szCs w:val="28"/>
        </w:rPr>
        <w:t xml:space="preserve"> класс. В 2ч. Ч.1. Учебник для учащихся  общеобразовательных учреждений </w:t>
      </w:r>
      <w:r w:rsidR="00FE2BAE" w:rsidRPr="00F778BF">
        <w:rPr>
          <w:sz w:val="28"/>
          <w:szCs w:val="28"/>
        </w:rPr>
        <w:t>(профильный уровень)</w:t>
      </w:r>
      <w:r w:rsidRPr="00F778BF">
        <w:rPr>
          <w:sz w:val="28"/>
          <w:szCs w:val="28"/>
        </w:rPr>
        <w:t xml:space="preserve">/ А.Г. Мордкович, П.В.  </w:t>
      </w:r>
      <w:r w:rsidR="00FE2BAE" w:rsidRPr="00F778BF">
        <w:rPr>
          <w:sz w:val="28"/>
          <w:szCs w:val="28"/>
        </w:rPr>
        <w:t>Семёнов. – 4</w:t>
      </w:r>
      <w:r w:rsidRPr="00F778BF">
        <w:rPr>
          <w:sz w:val="28"/>
          <w:szCs w:val="28"/>
        </w:rPr>
        <w:t xml:space="preserve">-е изд., </w:t>
      </w:r>
      <w:r w:rsidR="00FE2BAE" w:rsidRPr="00F778BF">
        <w:rPr>
          <w:sz w:val="28"/>
          <w:szCs w:val="28"/>
        </w:rPr>
        <w:t>доп. – М.: Мнемозина, 2007</w:t>
      </w:r>
      <w:r w:rsidRPr="00F778BF">
        <w:rPr>
          <w:sz w:val="28"/>
          <w:szCs w:val="28"/>
        </w:rPr>
        <w:t xml:space="preserve">. – </w:t>
      </w:r>
      <w:r w:rsidR="00FE2BAE" w:rsidRPr="00F778BF">
        <w:rPr>
          <w:sz w:val="28"/>
          <w:szCs w:val="28"/>
        </w:rPr>
        <w:t>424</w:t>
      </w:r>
      <w:r w:rsidRPr="00F778BF">
        <w:rPr>
          <w:sz w:val="28"/>
          <w:szCs w:val="28"/>
        </w:rPr>
        <w:t xml:space="preserve">с.: ил. </w:t>
      </w:r>
      <w:r w:rsidRPr="00F778BF">
        <w:rPr>
          <w:sz w:val="28"/>
          <w:szCs w:val="28"/>
          <w:lang w:val="en-US"/>
        </w:rPr>
        <w:t>ISBN</w:t>
      </w:r>
      <w:r w:rsidRPr="00F778BF">
        <w:rPr>
          <w:sz w:val="28"/>
          <w:szCs w:val="28"/>
        </w:rPr>
        <w:t xml:space="preserve"> 978-5-346-00</w:t>
      </w:r>
      <w:r w:rsidR="00FE2BAE" w:rsidRPr="00F778BF">
        <w:rPr>
          <w:sz w:val="28"/>
          <w:szCs w:val="28"/>
        </w:rPr>
        <w:t>792</w:t>
      </w:r>
      <w:r w:rsidRPr="00F778BF">
        <w:rPr>
          <w:sz w:val="28"/>
          <w:szCs w:val="28"/>
        </w:rPr>
        <w:t>-0</w:t>
      </w:r>
    </w:p>
    <w:p w:rsidR="00F778BF" w:rsidRDefault="009C6063" w:rsidP="00F778BF">
      <w:pPr>
        <w:ind w:left="425" w:right="9" w:firstLine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E2BAE">
        <w:rPr>
          <w:sz w:val="28"/>
          <w:szCs w:val="28"/>
        </w:rPr>
        <w:t xml:space="preserve">Алгебра и начала анализа. 10 класс. </w:t>
      </w:r>
      <w:r>
        <w:rPr>
          <w:sz w:val="28"/>
          <w:szCs w:val="28"/>
        </w:rPr>
        <w:t xml:space="preserve">В </w:t>
      </w:r>
      <w:r w:rsidR="00F778BF">
        <w:rPr>
          <w:sz w:val="28"/>
          <w:szCs w:val="28"/>
        </w:rPr>
        <w:t xml:space="preserve">2ч. Ч.2. Задачник для учащихся </w:t>
      </w:r>
      <w:r>
        <w:rPr>
          <w:sz w:val="28"/>
          <w:szCs w:val="28"/>
        </w:rPr>
        <w:t>общеобразовательных учреждений</w:t>
      </w:r>
      <w:r w:rsidR="00FE2BAE">
        <w:rPr>
          <w:sz w:val="28"/>
          <w:szCs w:val="28"/>
        </w:rPr>
        <w:t xml:space="preserve"> </w:t>
      </w:r>
      <w:r w:rsidR="00F778BF">
        <w:rPr>
          <w:sz w:val="28"/>
          <w:szCs w:val="28"/>
        </w:rPr>
        <w:t xml:space="preserve">    </w:t>
      </w:r>
    </w:p>
    <w:p w:rsidR="00F778BF" w:rsidRDefault="00F778BF" w:rsidP="00F778BF">
      <w:pPr>
        <w:ind w:left="425" w:right="9"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E2BAE">
        <w:rPr>
          <w:sz w:val="28"/>
          <w:szCs w:val="28"/>
        </w:rPr>
        <w:t>(профильный уровень)</w:t>
      </w:r>
      <w:r w:rsidR="009C6063">
        <w:rPr>
          <w:sz w:val="28"/>
          <w:szCs w:val="28"/>
        </w:rPr>
        <w:t xml:space="preserve"> / </w:t>
      </w:r>
      <w:r w:rsidR="009C6063" w:rsidRPr="00237170">
        <w:rPr>
          <w:sz w:val="28"/>
          <w:szCs w:val="28"/>
        </w:rPr>
        <w:t>[</w:t>
      </w:r>
      <w:r w:rsidR="00FE2BAE">
        <w:rPr>
          <w:sz w:val="28"/>
          <w:szCs w:val="28"/>
        </w:rPr>
        <w:t>А.Г. Мордкович, и др.</w:t>
      </w:r>
      <w:r w:rsidR="009C6063" w:rsidRPr="00237170">
        <w:rPr>
          <w:sz w:val="28"/>
          <w:szCs w:val="28"/>
        </w:rPr>
        <w:t>]</w:t>
      </w:r>
      <w:r w:rsidR="009C6063">
        <w:rPr>
          <w:sz w:val="28"/>
          <w:szCs w:val="28"/>
        </w:rPr>
        <w:t xml:space="preserve">; под ред. А.Г. </w:t>
      </w:r>
      <w:r w:rsidR="00FE2BAE">
        <w:rPr>
          <w:sz w:val="28"/>
          <w:szCs w:val="28"/>
        </w:rPr>
        <w:t xml:space="preserve"> Мордковича,– 4</w:t>
      </w:r>
      <w:r w:rsidR="009C6063">
        <w:rPr>
          <w:sz w:val="28"/>
          <w:szCs w:val="28"/>
        </w:rPr>
        <w:t xml:space="preserve">-е изд., </w:t>
      </w:r>
      <w:r w:rsidR="00FE2BAE">
        <w:rPr>
          <w:sz w:val="28"/>
          <w:szCs w:val="28"/>
        </w:rPr>
        <w:t>испр</w:t>
      </w:r>
      <w:r w:rsidR="009C6063">
        <w:rPr>
          <w:sz w:val="28"/>
          <w:szCs w:val="28"/>
        </w:rPr>
        <w:t xml:space="preserve">. – М.:  </w:t>
      </w:r>
      <w:r w:rsidR="00FE2BAE">
        <w:rPr>
          <w:sz w:val="28"/>
          <w:szCs w:val="28"/>
        </w:rPr>
        <w:t xml:space="preserve"> Мнемозина, </w:t>
      </w:r>
      <w:r>
        <w:rPr>
          <w:sz w:val="28"/>
          <w:szCs w:val="28"/>
        </w:rPr>
        <w:t xml:space="preserve"> </w:t>
      </w:r>
    </w:p>
    <w:p w:rsidR="009C6063" w:rsidRDefault="00F778BF" w:rsidP="00F778BF">
      <w:pPr>
        <w:ind w:left="425" w:right="9"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E2BAE">
        <w:rPr>
          <w:sz w:val="28"/>
          <w:szCs w:val="28"/>
        </w:rPr>
        <w:t>2007</w:t>
      </w:r>
      <w:r w:rsidR="009C6063">
        <w:rPr>
          <w:sz w:val="28"/>
          <w:szCs w:val="28"/>
        </w:rPr>
        <w:t>. –</w:t>
      </w:r>
      <w:r w:rsidR="009C6063" w:rsidRPr="00EE33E2">
        <w:rPr>
          <w:sz w:val="28"/>
          <w:szCs w:val="28"/>
        </w:rPr>
        <w:t xml:space="preserve"> </w:t>
      </w:r>
      <w:r w:rsidR="00FE2BAE">
        <w:rPr>
          <w:sz w:val="28"/>
          <w:szCs w:val="28"/>
        </w:rPr>
        <w:t>336</w:t>
      </w:r>
      <w:r w:rsidR="009C6063">
        <w:rPr>
          <w:sz w:val="28"/>
          <w:szCs w:val="28"/>
        </w:rPr>
        <w:t xml:space="preserve"> с.: ил. </w:t>
      </w:r>
      <w:r w:rsidR="009C6063" w:rsidRPr="00981E7E">
        <w:rPr>
          <w:sz w:val="28"/>
          <w:szCs w:val="28"/>
          <w:lang w:val="en-US"/>
        </w:rPr>
        <w:t>ISBN</w:t>
      </w:r>
      <w:r w:rsidR="00FE2BAE">
        <w:rPr>
          <w:sz w:val="28"/>
          <w:szCs w:val="28"/>
        </w:rPr>
        <w:t xml:space="preserve"> 978-5-346-00793</w:t>
      </w:r>
      <w:r w:rsidR="009C6063">
        <w:rPr>
          <w:sz w:val="28"/>
          <w:szCs w:val="28"/>
        </w:rPr>
        <w:t>-7</w:t>
      </w:r>
    </w:p>
    <w:p w:rsidR="00F778BF" w:rsidRDefault="00F778BF" w:rsidP="00F778BF">
      <w:pPr>
        <w:pStyle w:val="Bodytext0"/>
        <w:numPr>
          <w:ilvl w:val="0"/>
          <w:numId w:val="21"/>
        </w:numPr>
        <w:shd w:val="clear" w:color="auto" w:fill="auto"/>
        <w:tabs>
          <w:tab w:val="left" w:pos="490"/>
        </w:tabs>
        <w:spacing w:before="0" w:line="240" w:lineRule="auto"/>
        <w:ind w:right="23"/>
        <w:contextualSpacing/>
        <w:rPr>
          <w:sz w:val="28"/>
          <w:szCs w:val="28"/>
        </w:rPr>
      </w:pPr>
      <w:r w:rsidRPr="00CC16A3">
        <w:rPr>
          <w:sz w:val="28"/>
          <w:szCs w:val="28"/>
        </w:rPr>
        <w:t>Геометрия. 10 кл.: учебник для общеобразовательных учреждений с углуб</w:t>
      </w:r>
      <w:r w:rsidRPr="00CC16A3">
        <w:rPr>
          <w:sz w:val="28"/>
          <w:szCs w:val="28"/>
        </w:rPr>
        <w:softHyphen/>
        <w:t xml:space="preserve">ленным и профильным изучением математики. </w:t>
      </w:r>
      <w:r>
        <w:rPr>
          <w:sz w:val="28"/>
          <w:szCs w:val="28"/>
        </w:rPr>
        <w:t xml:space="preserve">/ </w:t>
      </w:r>
      <w:r w:rsidRPr="00F778BF">
        <w:rPr>
          <w:rStyle w:val="BodytextItalic"/>
          <w:rFonts w:eastAsia="Microsoft Sans Serif"/>
          <w:i w:val="0"/>
          <w:sz w:val="28"/>
          <w:szCs w:val="28"/>
        </w:rPr>
        <w:t>Потоскуев Е. В., Звавич Л. И</w:t>
      </w:r>
      <w:r w:rsidRPr="00CC16A3">
        <w:rPr>
          <w:rStyle w:val="BodytextItalic"/>
          <w:rFonts w:eastAsia="Microsoft Sans Serif"/>
          <w:sz w:val="28"/>
          <w:szCs w:val="28"/>
        </w:rPr>
        <w:t>.</w:t>
      </w:r>
      <w:r w:rsidRPr="00CC16A3">
        <w:rPr>
          <w:sz w:val="28"/>
          <w:szCs w:val="28"/>
        </w:rPr>
        <w:t xml:space="preserve">— </w:t>
      </w:r>
      <w:r>
        <w:rPr>
          <w:sz w:val="28"/>
          <w:szCs w:val="28"/>
        </w:rPr>
        <w:t xml:space="preserve">7-е изд., стереотип. - М.: Дрофа, 2010. – 223, </w:t>
      </w:r>
      <w:r w:rsidRPr="00F778BF">
        <w:rPr>
          <w:sz w:val="28"/>
          <w:szCs w:val="28"/>
        </w:rPr>
        <w:t>[1]</w:t>
      </w:r>
      <w:r>
        <w:rPr>
          <w:sz w:val="28"/>
          <w:szCs w:val="28"/>
        </w:rPr>
        <w:t xml:space="preserve"> с.:ил.</w:t>
      </w:r>
      <w:r w:rsidRPr="00F778BF">
        <w:rPr>
          <w:sz w:val="28"/>
          <w:szCs w:val="28"/>
        </w:rPr>
        <w:t xml:space="preserve"> </w:t>
      </w:r>
    </w:p>
    <w:p w:rsidR="00F778BF" w:rsidRDefault="00F778BF" w:rsidP="00F778BF">
      <w:pPr>
        <w:pStyle w:val="Bodytext0"/>
        <w:shd w:val="clear" w:color="auto" w:fill="auto"/>
        <w:tabs>
          <w:tab w:val="left" w:pos="490"/>
        </w:tabs>
        <w:spacing w:before="0" w:line="240" w:lineRule="auto"/>
        <w:ind w:left="720" w:right="23"/>
        <w:contextualSpacing/>
        <w:rPr>
          <w:sz w:val="28"/>
          <w:szCs w:val="28"/>
        </w:rPr>
      </w:pPr>
      <w:r w:rsidRPr="00981E7E"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978-5-358-07683-9</w:t>
      </w:r>
    </w:p>
    <w:p w:rsidR="00F778BF" w:rsidRPr="00F778BF" w:rsidRDefault="00F778BF" w:rsidP="00F778BF">
      <w:pPr>
        <w:pStyle w:val="Bodytext0"/>
        <w:shd w:val="clear" w:color="auto" w:fill="auto"/>
        <w:tabs>
          <w:tab w:val="left" w:pos="490"/>
        </w:tabs>
        <w:spacing w:before="0" w:line="240" w:lineRule="auto"/>
        <w:ind w:left="720" w:right="23"/>
        <w:contextualSpacing/>
        <w:rPr>
          <w:sz w:val="28"/>
          <w:szCs w:val="28"/>
        </w:rPr>
      </w:pPr>
      <w:r w:rsidRPr="00CC16A3">
        <w:rPr>
          <w:sz w:val="28"/>
          <w:szCs w:val="28"/>
        </w:rPr>
        <w:t>Геометрия. 10 кл.: задачник для общеобразовательных учреждений с углуб</w:t>
      </w:r>
      <w:r w:rsidRPr="00CC16A3">
        <w:rPr>
          <w:sz w:val="28"/>
          <w:szCs w:val="28"/>
        </w:rPr>
        <w:softHyphen/>
        <w:t xml:space="preserve">ленным и профильным изучением математики. </w:t>
      </w:r>
      <w:r>
        <w:rPr>
          <w:sz w:val="28"/>
          <w:szCs w:val="28"/>
        </w:rPr>
        <w:t xml:space="preserve">/ </w:t>
      </w:r>
      <w:r w:rsidRPr="00F778BF">
        <w:rPr>
          <w:rStyle w:val="BodytextItalic"/>
          <w:rFonts w:eastAsia="Microsoft Sans Serif"/>
          <w:i w:val="0"/>
          <w:sz w:val="28"/>
          <w:szCs w:val="28"/>
        </w:rPr>
        <w:t>Потоскуев Е. В., Звавич Л. И.</w:t>
      </w:r>
      <w:r w:rsidRPr="00F778BF">
        <w:rPr>
          <w:i/>
          <w:sz w:val="28"/>
          <w:szCs w:val="28"/>
        </w:rPr>
        <w:t xml:space="preserve"> </w:t>
      </w:r>
      <w:r w:rsidRPr="00CC16A3">
        <w:rPr>
          <w:sz w:val="28"/>
          <w:szCs w:val="28"/>
        </w:rPr>
        <w:t xml:space="preserve">— </w:t>
      </w:r>
      <w:r>
        <w:rPr>
          <w:sz w:val="28"/>
          <w:szCs w:val="28"/>
        </w:rPr>
        <w:t xml:space="preserve">5-е изд., стереотип. - </w:t>
      </w:r>
      <w:r w:rsidRPr="00CC16A3">
        <w:rPr>
          <w:sz w:val="28"/>
          <w:szCs w:val="28"/>
        </w:rPr>
        <w:t>М.: Дрофа, 2009</w:t>
      </w:r>
      <w:r>
        <w:rPr>
          <w:sz w:val="28"/>
          <w:szCs w:val="28"/>
        </w:rPr>
        <w:t xml:space="preserve">. -250, </w:t>
      </w:r>
      <w:r w:rsidRPr="00F778BF">
        <w:rPr>
          <w:sz w:val="28"/>
          <w:szCs w:val="28"/>
        </w:rPr>
        <w:t>[6]</w:t>
      </w:r>
      <w:r>
        <w:rPr>
          <w:sz w:val="28"/>
          <w:szCs w:val="28"/>
        </w:rPr>
        <w:t xml:space="preserve"> с.: ил.</w:t>
      </w:r>
    </w:p>
    <w:p w:rsidR="00F778BF" w:rsidRDefault="00F778BF" w:rsidP="00F778BF">
      <w:pPr>
        <w:pStyle w:val="Bodytext0"/>
        <w:shd w:val="clear" w:color="auto" w:fill="auto"/>
        <w:tabs>
          <w:tab w:val="left" w:pos="490"/>
        </w:tabs>
        <w:spacing w:before="0" w:line="240" w:lineRule="auto"/>
        <w:ind w:left="720" w:right="23"/>
        <w:contextualSpacing/>
        <w:rPr>
          <w:sz w:val="28"/>
          <w:szCs w:val="28"/>
        </w:rPr>
      </w:pPr>
      <w:r w:rsidRPr="00981E7E"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978-5-358-07</w:t>
      </w:r>
      <w:r w:rsidR="00BA186C">
        <w:rPr>
          <w:sz w:val="28"/>
          <w:szCs w:val="28"/>
        </w:rPr>
        <w:t>404</w:t>
      </w:r>
      <w:r>
        <w:rPr>
          <w:sz w:val="28"/>
          <w:szCs w:val="28"/>
        </w:rPr>
        <w:t>-</w:t>
      </w:r>
      <w:r w:rsidR="00BA186C">
        <w:rPr>
          <w:sz w:val="28"/>
          <w:szCs w:val="28"/>
        </w:rPr>
        <w:t>0</w:t>
      </w:r>
    </w:p>
    <w:p w:rsidR="00F778BF" w:rsidRPr="00883239" w:rsidRDefault="00F778BF" w:rsidP="00F778BF">
      <w:pPr>
        <w:ind w:left="425" w:right="9" w:firstLine="0"/>
        <w:rPr>
          <w:sz w:val="28"/>
          <w:szCs w:val="28"/>
        </w:rPr>
      </w:pPr>
    </w:p>
    <w:p w:rsidR="009C6063" w:rsidRPr="009C6063" w:rsidRDefault="00966A11" w:rsidP="00490598">
      <w:pPr>
        <w:ind w:left="425" w:right="9"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9C6063" w:rsidRPr="00883239" w:rsidRDefault="009C6063" w:rsidP="009C6063">
      <w:pPr>
        <w:jc w:val="center"/>
        <w:rPr>
          <w:b/>
          <w:sz w:val="28"/>
          <w:szCs w:val="28"/>
        </w:rPr>
      </w:pPr>
      <w:r w:rsidRPr="009C6063">
        <w:rPr>
          <w:b/>
          <w:sz w:val="28"/>
          <w:szCs w:val="28"/>
        </w:rPr>
        <w:t>Дополнительная литература.</w:t>
      </w:r>
    </w:p>
    <w:p w:rsidR="009C6063" w:rsidRPr="00BA186C" w:rsidRDefault="009C6063" w:rsidP="00BA186C">
      <w:pPr>
        <w:pStyle w:val="a6"/>
        <w:numPr>
          <w:ilvl w:val="0"/>
          <w:numId w:val="47"/>
        </w:numPr>
        <w:rPr>
          <w:sz w:val="28"/>
          <w:szCs w:val="28"/>
        </w:rPr>
      </w:pPr>
      <w:r w:rsidRPr="00BA186C">
        <w:rPr>
          <w:sz w:val="28"/>
          <w:szCs w:val="28"/>
        </w:rPr>
        <w:t>- Поурочные разработки по алгебре</w:t>
      </w:r>
      <w:r w:rsidR="007F1F9C" w:rsidRPr="00BA186C">
        <w:rPr>
          <w:sz w:val="28"/>
          <w:szCs w:val="28"/>
        </w:rPr>
        <w:t xml:space="preserve"> и началам анализа</w:t>
      </w:r>
      <w:r w:rsidRPr="00BA186C">
        <w:rPr>
          <w:sz w:val="28"/>
          <w:szCs w:val="28"/>
        </w:rPr>
        <w:t xml:space="preserve"> к </w:t>
      </w:r>
      <w:r w:rsidR="007F1F9C" w:rsidRPr="00BA186C">
        <w:rPr>
          <w:sz w:val="28"/>
          <w:szCs w:val="28"/>
        </w:rPr>
        <w:t>УМК А.Г. Мордковича: 10</w:t>
      </w:r>
      <w:r w:rsidRPr="00BA186C">
        <w:rPr>
          <w:sz w:val="28"/>
          <w:szCs w:val="28"/>
        </w:rPr>
        <w:t xml:space="preserve"> класс. – М.: ВА</w:t>
      </w:r>
      <w:r w:rsidR="007F1F9C" w:rsidRPr="00BA186C">
        <w:rPr>
          <w:sz w:val="28"/>
          <w:szCs w:val="28"/>
        </w:rPr>
        <w:t>КО, 2008</w:t>
      </w:r>
      <w:r w:rsidRPr="00BA186C">
        <w:rPr>
          <w:sz w:val="28"/>
          <w:szCs w:val="28"/>
        </w:rPr>
        <w:t xml:space="preserve">. – </w:t>
      </w:r>
      <w:r w:rsidR="007F1F9C" w:rsidRPr="00BA186C">
        <w:rPr>
          <w:sz w:val="28"/>
          <w:szCs w:val="28"/>
        </w:rPr>
        <w:t>304</w:t>
      </w:r>
      <w:r w:rsidRPr="00BA186C">
        <w:rPr>
          <w:sz w:val="28"/>
          <w:szCs w:val="28"/>
        </w:rPr>
        <w:t xml:space="preserve">с. – (В помощь школьному учителю). </w:t>
      </w:r>
      <w:r w:rsidRPr="00BA186C">
        <w:rPr>
          <w:sz w:val="28"/>
          <w:szCs w:val="28"/>
          <w:lang w:val="en-US"/>
        </w:rPr>
        <w:t>ISBN</w:t>
      </w:r>
      <w:r w:rsidR="007F1F9C" w:rsidRPr="00BA186C">
        <w:rPr>
          <w:sz w:val="28"/>
          <w:szCs w:val="28"/>
        </w:rPr>
        <w:t xml:space="preserve"> 978-5-94665-611-5</w:t>
      </w:r>
    </w:p>
    <w:p w:rsidR="00BA186C" w:rsidRPr="00BA186C" w:rsidRDefault="00966A11" w:rsidP="00BA186C">
      <w:pPr>
        <w:pStyle w:val="Bodytext0"/>
        <w:numPr>
          <w:ilvl w:val="0"/>
          <w:numId w:val="47"/>
        </w:numPr>
        <w:shd w:val="clear" w:color="auto" w:fill="auto"/>
        <w:tabs>
          <w:tab w:val="left" w:pos="529"/>
        </w:tabs>
        <w:spacing w:before="0" w:line="360" w:lineRule="auto"/>
        <w:ind w:right="20"/>
        <w:rPr>
          <w:rStyle w:val="BodytextItalic"/>
          <w:i w:val="0"/>
          <w:iCs w:val="0"/>
          <w:sz w:val="28"/>
          <w:szCs w:val="28"/>
          <w:shd w:val="clear" w:color="auto" w:fill="auto"/>
        </w:rPr>
      </w:pPr>
      <w:r>
        <w:rPr>
          <w:sz w:val="28"/>
          <w:szCs w:val="28"/>
        </w:rPr>
        <w:lastRenderedPageBreak/>
        <w:t xml:space="preserve"> </w:t>
      </w:r>
      <w:r w:rsidR="007F1F9C">
        <w:rPr>
          <w:sz w:val="28"/>
          <w:szCs w:val="28"/>
        </w:rPr>
        <w:t>- Поурочные разработки по геометрии: 10 класс/ Сост. В.А. Яровенко. - М.</w:t>
      </w:r>
      <w:r w:rsidR="007F1F9C" w:rsidRPr="00966A11">
        <w:rPr>
          <w:sz w:val="28"/>
          <w:szCs w:val="28"/>
        </w:rPr>
        <w:t xml:space="preserve"> </w:t>
      </w:r>
      <w:r w:rsidR="007F1F9C">
        <w:rPr>
          <w:sz w:val="28"/>
          <w:szCs w:val="28"/>
        </w:rPr>
        <w:t xml:space="preserve">: 2007. – 304с. – (В помощь школьному учителю). </w:t>
      </w:r>
      <w:r w:rsidR="007F1F9C" w:rsidRPr="00981E7E">
        <w:rPr>
          <w:sz w:val="28"/>
          <w:szCs w:val="28"/>
          <w:lang w:val="en-US"/>
        </w:rPr>
        <w:t>ISBN</w:t>
      </w:r>
      <w:r w:rsidR="007F1F9C">
        <w:rPr>
          <w:sz w:val="28"/>
          <w:szCs w:val="28"/>
        </w:rPr>
        <w:t xml:space="preserve"> 978-5-94665-585-9</w:t>
      </w:r>
      <w:r w:rsidR="00BA186C" w:rsidRPr="00BA186C">
        <w:rPr>
          <w:rStyle w:val="BodytextItalic"/>
          <w:rFonts w:eastAsia="Microsoft Sans Serif"/>
          <w:sz w:val="28"/>
          <w:szCs w:val="28"/>
        </w:rPr>
        <w:t xml:space="preserve"> </w:t>
      </w:r>
    </w:p>
    <w:p w:rsidR="00BA186C" w:rsidRPr="00BA186C" w:rsidRDefault="00BA186C" w:rsidP="00BA186C">
      <w:pPr>
        <w:pStyle w:val="Bodytext0"/>
        <w:numPr>
          <w:ilvl w:val="0"/>
          <w:numId w:val="47"/>
        </w:numPr>
        <w:shd w:val="clear" w:color="auto" w:fill="auto"/>
        <w:tabs>
          <w:tab w:val="left" w:pos="529"/>
        </w:tabs>
        <w:spacing w:before="0" w:line="360" w:lineRule="auto"/>
        <w:ind w:right="20"/>
        <w:rPr>
          <w:sz w:val="28"/>
          <w:szCs w:val="28"/>
        </w:rPr>
      </w:pPr>
      <w:r w:rsidRPr="00BA186C">
        <w:rPr>
          <w:rStyle w:val="BodytextItalic"/>
          <w:rFonts w:eastAsia="Microsoft Sans Serif"/>
          <w:i w:val="0"/>
          <w:sz w:val="28"/>
          <w:szCs w:val="28"/>
        </w:rPr>
        <w:t>Потоскуев Е. В., Звавич Л. И., Шляпочник Л. Я.</w:t>
      </w:r>
      <w:r w:rsidRPr="00BA186C">
        <w:rPr>
          <w:i/>
          <w:sz w:val="28"/>
          <w:szCs w:val="28"/>
        </w:rPr>
        <w:t xml:space="preserve"> </w:t>
      </w:r>
      <w:r w:rsidRPr="00BA186C">
        <w:rPr>
          <w:sz w:val="28"/>
          <w:szCs w:val="28"/>
        </w:rPr>
        <w:t>Гео</w:t>
      </w:r>
      <w:r w:rsidRPr="00BA186C">
        <w:rPr>
          <w:sz w:val="28"/>
          <w:szCs w:val="28"/>
        </w:rPr>
        <w:softHyphen/>
        <w:t>метрия.</w:t>
      </w:r>
      <w:r w:rsidRPr="00BA186C">
        <w:rPr>
          <w:i/>
          <w:sz w:val="28"/>
          <w:szCs w:val="28"/>
        </w:rPr>
        <w:t xml:space="preserve"> </w:t>
      </w:r>
      <w:r w:rsidRPr="00BA186C">
        <w:rPr>
          <w:sz w:val="28"/>
          <w:szCs w:val="28"/>
        </w:rPr>
        <w:t>10 кл.: методическое пособие к учебнику Е. В. Потоскуева, Л. И. Звавича «Геометрия. 10 класс». — М.: Дрофа, 2010;</w:t>
      </w:r>
    </w:p>
    <w:p w:rsidR="00BA186C" w:rsidRPr="00BA186C" w:rsidRDefault="00BA186C" w:rsidP="00BA186C">
      <w:pPr>
        <w:pStyle w:val="a6"/>
        <w:widowControl w:val="0"/>
        <w:numPr>
          <w:ilvl w:val="0"/>
          <w:numId w:val="47"/>
        </w:numPr>
        <w:spacing w:before="120" w:line="360" w:lineRule="auto"/>
        <w:rPr>
          <w:sz w:val="28"/>
          <w:szCs w:val="28"/>
        </w:rPr>
      </w:pPr>
      <w:r w:rsidRPr="00BA186C">
        <w:rPr>
          <w:rStyle w:val="BodytextItalic"/>
          <w:rFonts w:eastAsia="Microsoft Sans Serif"/>
          <w:i w:val="0"/>
          <w:sz w:val="28"/>
          <w:szCs w:val="28"/>
        </w:rPr>
        <w:t>Потоскуев Е. В.</w:t>
      </w:r>
      <w:r w:rsidRPr="00BA186C">
        <w:rPr>
          <w:sz w:val="28"/>
          <w:szCs w:val="28"/>
        </w:rPr>
        <w:t>,</w:t>
      </w:r>
      <w:r w:rsidRPr="00BA186C">
        <w:rPr>
          <w:rStyle w:val="BodytextItalic"/>
          <w:rFonts w:eastAsia="Microsoft Sans Serif"/>
          <w:i w:val="0"/>
          <w:sz w:val="28"/>
          <w:szCs w:val="28"/>
        </w:rPr>
        <w:t xml:space="preserve"> Звавич Л. И.</w:t>
      </w:r>
      <w:r w:rsidRPr="00BA186C">
        <w:rPr>
          <w:sz w:val="28"/>
          <w:szCs w:val="28"/>
        </w:rPr>
        <w:t xml:space="preserve"> Контрольные и прове</w:t>
      </w:r>
      <w:r w:rsidRPr="00BA186C">
        <w:rPr>
          <w:sz w:val="28"/>
          <w:szCs w:val="28"/>
        </w:rPr>
        <w:softHyphen/>
        <w:t>рочные работы по геометрии. 10—11 классы: методиче</w:t>
      </w:r>
      <w:r w:rsidRPr="00BA186C">
        <w:rPr>
          <w:sz w:val="28"/>
          <w:szCs w:val="28"/>
        </w:rPr>
        <w:softHyphen/>
        <w:t>ское пособие. — М.: Дрофа, 2007</w:t>
      </w:r>
    </w:p>
    <w:p w:rsidR="009C6063" w:rsidRPr="009C6063" w:rsidRDefault="009C6063" w:rsidP="007F1F9C">
      <w:pPr>
        <w:jc w:val="left"/>
        <w:rPr>
          <w:sz w:val="28"/>
          <w:szCs w:val="28"/>
        </w:rPr>
      </w:pPr>
    </w:p>
    <w:p w:rsidR="009C6063" w:rsidRPr="004B72C6" w:rsidRDefault="009C6063" w:rsidP="009C6063">
      <w:pPr>
        <w:spacing w:line="360" w:lineRule="auto"/>
        <w:ind w:firstLine="0"/>
        <w:rPr>
          <w:sz w:val="28"/>
          <w:szCs w:val="28"/>
        </w:rPr>
      </w:pPr>
    </w:p>
    <w:p w:rsidR="001551F2" w:rsidRPr="009C6063" w:rsidRDefault="001551F2" w:rsidP="009F58B6">
      <w:pPr>
        <w:widowControl w:val="0"/>
        <w:spacing w:before="120" w:line="360" w:lineRule="auto"/>
        <w:rPr>
          <w:sz w:val="28"/>
          <w:szCs w:val="28"/>
        </w:rPr>
      </w:pPr>
    </w:p>
    <w:p w:rsidR="001551F2" w:rsidRPr="009C6063" w:rsidRDefault="001551F2" w:rsidP="009F58B6">
      <w:pPr>
        <w:widowControl w:val="0"/>
        <w:spacing w:before="120" w:line="360" w:lineRule="auto"/>
        <w:rPr>
          <w:sz w:val="28"/>
          <w:szCs w:val="28"/>
        </w:rPr>
      </w:pPr>
    </w:p>
    <w:p w:rsidR="001551F2" w:rsidRPr="009C6063" w:rsidRDefault="001551F2" w:rsidP="009F58B6">
      <w:pPr>
        <w:widowControl w:val="0"/>
        <w:spacing w:before="120" w:line="360" w:lineRule="auto"/>
        <w:rPr>
          <w:sz w:val="28"/>
          <w:szCs w:val="28"/>
        </w:rPr>
      </w:pPr>
    </w:p>
    <w:sectPr w:rsidR="001551F2" w:rsidRPr="009C6063" w:rsidSect="00CC39BD">
      <w:type w:val="continuous"/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731" w:rsidRDefault="00110731" w:rsidP="00FA4540">
      <w:r>
        <w:separator/>
      </w:r>
    </w:p>
  </w:endnote>
  <w:endnote w:type="continuationSeparator" w:id="1">
    <w:p w:rsidR="00110731" w:rsidRDefault="00110731" w:rsidP="00FA4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731" w:rsidRDefault="00110731" w:rsidP="00FA4540">
      <w:r>
        <w:separator/>
      </w:r>
    </w:p>
  </w:footnote>
  <w:footnote w:type="continuationSeparator" w:id="1">
    <w:p w:rsidR="00110731" w:rsidRDefault="00110731" w:rsidP="00FA45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14A5E"/>
    <w:multiLevelType w:val="multilevel"/>
    <w:tmpl w:val="5C104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B975285"/>
    <w:multiLevelType w:val="hybridMultilevel"/>
    <w:tmpl w:val="21340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57F95"/>
    <w:multiLevelType w:val="hybridMultilevel"/>
    <w:tmpl w:val="893EA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431616"/>
    <w:multiLevelType w:val="hybridMultilevel"/>
    <w:tmpl w:val="F5766D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5231FBD"/>
    <w:multiLevelType w:val="hybridMultilevel"/>
    <w:tmpl w:val="E5FA2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3F409F"/>
    <w:multiLevelType w:val="hybridMultilevel"/>
    <w:tmpl w:val="C0C4B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5802E4"/>
    <w:multiLevelType w:val="hybridMultilevel"/>
    <w:tmpl w:val="3BBAB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1D67B9"/>
    <w:multiLevelType w:val="hybridMultilevel"/>
    <w:tmpl w:val="3938721E"/>
    <w:lvl w:ilvl="0" w:tplc="6C0C9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356F20"/>
    <w:multiLevelType w:val="hybridMultilevel"/>
    <w:tmpl w:val="AF500788"/>
    <w:lvl w:ilvl="0" w:tplc="3C58458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1C53465E"/>
    <w:multiLevelType w:val="hybridMultilevel"/>
    <w:tmpl w:val="4CDCF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345592"/>
    <w:multiLevelType w:val="hybridMultilevel"/>
    <w:tmpl w:val="3328D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155D93"/>
    <w:multiLevelType w:val="hybridMultilevel"/>
    <w:tmpl w:val="5548FE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799431B"/>
    <w:multiLevelType w:val="hybridMultilevel"/>
    <w:tmpl w:val="6BAC3F7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232717E"/>
    <w:multiLevelType w:val="hybridMultilevel"/>
    <w:tmpl w:val="29B08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E0098E"/>
    <w:multiLevelType w:val="hybridMultilevel"/>
    <w:tmpl w:val="717641D4"/>
    <w:lvl w:ilvl="0" w:tplc="35EE59FE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223747"/>
    <w:multiLevelType w:val="hybridMultilevel"/>
    <w:tmpl w:val="81148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842F25"/>
    <w:multiLevelType w:val="multilevel"/>
    <w:tmpl w:val="B85AF20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99F3E76"/>
    <w:multiLevelType w:val="hybridMultilevel"/>
    <w:tmpl w:val="04045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DF62C2"/>
    <w:multiLevelType w:val="hybridMultilevel"/>
    <w:tmpl w:val="DCA2C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C74FE4"/>
    <w:multiLevelType w:val="hybridMultilevel"/>
    <w:tmpl w:val="3AE25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A17E2F"/>
    <w:multiLevelType w:val="hybridMultilevel"/>
    <w:tmpl w:val="64F20A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E1D30A1"/>
    <w:multiLevelType w:val="hybridMultilevel"/>
    <w:tmpl w:val="C0DE7D68"/>
    <w:lvl w:ilvl="0" w:tplc="3524FE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E6430DE"/>
    <w:multiLevelType w:val="hybridMultilevel"/>
    <w:tmpl w:val="2A1AB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C02FDA"/>
    <w:multiLevelType w:val="hybridMultilevel"/>
    <w:tmpl w:val="63E23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D4178F"/>
    <w:multiLevelType w:val="hybridMultilevel"/>
    <w:tmpl w:val="11924E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7E4883"/>
    <w:multiLevelType w:val="hybridMultilevel"/>
    <w:tmpl w:val="394A57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0162F9"/>
    <w:multiLevelType w:val="multilevel"/>
    <w:tmpl w:val="67468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463D4AA4"/>
    <w:multiLevelType w:val="hybridMultilevel"/>
    <w:tmpl w:val="1722D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4016D2"/>
    <w:multiLevelType w:val="hybridMultilevel"/>
    <w:tmpl w:val="17465C9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4AE31D4C"/>
    <w:multiLevelType w:val="multilevel"/>
    <w:tmpl w:val="42229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4BD73BDE"/>
    <w:multiLevelType w:val="hybridMultilevel"/>
    <w:tmpl w:val="F710B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401321"/>
    <w:multiLevelType w:val="hybridMultilevel"/>
    <w:tmpl w:val="EC3A3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095B01"/>
    <w:multiLevelType w:val="hybridMultilevel"/>
    <w:tmpl w:val="1C647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229374A"/>
    <w:multiLevelType w:val="hybridMultilevel"/>
    <w:tmpl w:val="80F49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7F1AAE"/>
    <w:multiLevelType w:val="hybridMultilevel"/>
    <w:tmpl w:val="8EFA7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3F6E7D"/>
    <w:multiLevelType w:val="hybridMultilevel"/>
    <w:tmpl w:val="F93AD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896B6B"/>
    <w:multiLevelType w:val="hybridMultilevel"/>
    <w:tmpl w:val="3CC4A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975C47"/>
    <w:multiLevelType w:val="hybridMultilevel"/>
    <w:tmpl w:val="A206409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9">
    <w:nsid w:val="70163B39"/>
    <w:multiLevelType w:val="hybridMultilevel"/>
    <w:tmpl w:val="5D8C3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0D4BF4"/>
    <w:multiLevelType w:val="hybridMultilevel"/>
    <w:tmpl w:val="2674A0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43309FF"/>
    <w:multiLevelType w:val="hybridMultilevel"/>
    <w:tmpl w:val="5F745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9834EF"/>
    <w:multiLevelType w:val="hybridMultilevel"/>
    <w:tmpl w:val="D3CE1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416B94"/>
    <w:multiLevelType w:val="hybridMultilevel"/>
    <w:tmpl w:val="AD10E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486BE4"/>
    <w:multiLevelType w:val="hybridMultilevel"/>
    <w:tmpl w:val="CF04878C"/>
    <w:lvl w:ilvl="0" w:tplc="35EE59FE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E9C76DC"/>
    <w:multiLevelType w:val="multilevel"/>
    <w:tmpl w:val="39F4A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>
    <w:nsid w:val="7EDF7A50"/>
    <w:multiLevelType w:val="hybridMultilevel"/>
    <w:tmpl w:val="E40AF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8"/>
  </w:num>
  <w:num w:numId="3">
    <w:abstractNumId w:val="46"/>
  </w:num>
  <w:num w:numId="4">
    <w:abstractNumId w:val="15"/>
  </w:num>
  <w:num w:numId="5">
    <w:abstractNumId w:val="27"/>
  </w:num>
  <w:num w:numId="6">
    <w:abstractNumId w:val="18"/>
  </w:num>
  <w:num w:numId="7">
    <w:abstractNumId w:val="34"/>
  </w:num>
  <w:num w:numId="8">
    <w:abstractNumId w:val="39"/>
  </w:num>
  <w:num w:numId="9">
    <w:abstractNumId w:val="31"/>
  </w:num>
  <w:num w:numId="10">
    <w:abstractNumId w:val="41"/>
  </w:num>
  <w:num w:numId="11">
    <w:abstractNumId w:val="30"/>
  </w:num>
  <w:num w:numId="12">
    <w:abstractNumId w:val="42"/>
  </w:num>
  <w:num w:numId="13">
    <w:abstractNumId w:val="35"/>
  </w:num>
  <w:num w:numId="14">
    <w:abstractNumId w:val="24"/>
  </w:num>
  <w:num w:numId="15">
    <w:abstractNumId w:val="32"/>
  </w:num>
  <w:num w:numId="16">
    <w:abstractNumId w:val="19"/>
  </w:num>
  <w:num w:numId="17">
    <w:abstractNumId w:val="33"/>
  </w:num>
  <w:num w:numId="18">
    <w:abstractNumId w:val="37"/>
  </w:num>
  <w:num w:numId="19">
    <w:abstractNumId w:val="12"/>
  </w:num>
  <w:num w:numId="20">
    <w:abstractNumId w:val="9"/>
  </w:num>
  <w:num w:numId="21">
    <w:abstractNumId w:val="23"/>
  </w:num>
  <w:num w:numId="22">
    <w:abstractNumId w:val="45"/>
  </w:num>
  <w:num w:numId="23">
    <w:abstractNumId w:val="29"/>
  </w:num>
  <w:num w:numId="24">
    <w:abstractNumId w:val="26"/>
  </w:num>
  <w:num w:numId="25">
    <w:abstractNumId w:val="0"/>
  </w:num>
  <w:num w:numId="26">
    <w:abstractNumId w:val="17"/>
  </w:num>
  <w:num w:numId="27">
    <w:abstractNumId w:val="10"/>
  </w:num>
  <w:num w:numId="28">
    <w:abstractNumId w:val="13"/>
  </w:num>
  <w:num w:numId="29">
    <w:abstractNumId w:val="7"/>
  </w:num>
  <w:num w:numId="30">
    <w:abstractNumId w:val="8"/>
  </w:num>
  <w:num w:numId="31">
    <w:abstractNumId w:val="14"/>
  </w:num>
  <w:num w:numId="32">
    <w:abstractNumId w:val="44"/>
  </w:num>
  <w:num w:numId="33">
    <w:abstractNumId w:val="40"/>
  </w:num>
  <w:num w:numId="34">
    <w:abstractNumId w:val="36"/>
  </w:num>
  <w:num w:numId="35">
    <w:abstractNumId w:val="3"/>
  </w:num>
  <w:num w:numId="36">
    <w:abstractNumId w:val="22"/>
  </w:num>
  <w:num w:numId="37">
    <w:abstractNumId w:val="11"/>
  </w:num>
  <w:num w:numId="38">
    <w:abstractNumId w:val="5"/>
  </w:num>
  <w:num w:numId="39">
    <w:abstractNumId w:val="4"/>
  </w:num>
  <w:num w:numId="40">
    <w:abstractNumId w:val="6"/>
  </w:num>
  <w:num w:numId="41">
    <w:abstractNumId w:val="20"/>
  </w:num>
  <w:num w:numId="42">
    <w:abstractNumId w:val="25"/>
  </w:num>
  <w:num w:numId="43">
    <w:abstractNumId w:val="16"/>
  </w:num>
  <w:num w:numId="44">
    <w:abstractNumId w:val="2"/>
  </w:num>
  <w:num w:numId="45">
    <w:abstractNumId w:val="1"/>
  </w:num>
  <w:num w:numId="46">
    <w:abstractNumId w:val="43"/>
  </w:num>
  <w:num w:numId="4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4540"/>
    <w:rsid w:val="0001757C"/>
    <w:rsid w:val="000443F5"/>
    <w:rsid w:val="00051087"/>
    <w:rsid w:val="00052464"/>
    <w:rsid w:val="00057E7E"/>
    <w:rsid w:val="00080383"/>
    <w:rsid w:val="0008438A"/>
    <w:rsid w:val="00087B69"/>
    <w:rsid w:val="000953A4"/>
    <w:rsid w:val="000A1D7D"/>
    <w:rsid w:val="000B266B"/>
    <w:rsid w:val="000C295A"/>
    <w:rsid w:val="000D24ED"/>
    <w:rsid w:val="000E2112"/>
    <w:rsid w:val="000E654C"/>
    <w:rsid w:val="00110731"/>
    <w:rsid w:val="001107FB"/>
    <w:rsid w:val="00122DE3"/>
    <w:rsid w:val="001551F2"/>
    <w:rsid w:val="00155570"/>
    <w:rsid w:val="00156FC1"/>
    <w:rsid w:val="00170BDC"/>
    <w:rsid w:val="001769DF"/>
    <w:rsid w:val="001804B1"/>
    <w:rsid w:val="001B1511"/>
    <w:rsid w:val="001C4767"/>
    <w:rsid w:val="001D52BB"/>
    <w:rsid w:val="001E2ED8"/>
    <w:rsid w:val="001E51DD"/>
    <w:rsid w:val="001F0809"/>
    <w:rsid w:val="002029C5"/>
    <w:rsid w:val="002044FE"/>
    <w:rsid w:val="00206760"/>
    <w:rsid w:val="002334C0"/>
    <w:rsid w:val="00262A08"/>
    <w:rsid w:val="00264AA4"/>
    <w:rsid w:val="00270DE3"/>
    <w:rsid w:val="00272C40"/>
    <w:rsid w:val="00285BCD"/>
    <w:rsid w:val="002947F9"/>
    <w:rsid w:val="002A66FB"/>
    <w:rsid w:val="002C1FE3"/>
    <w:rsid w:val="002C4569"/>
    <w:rsid w:val="002F458E"/>
    <w:rsid w:val="00300921"/>
    <w:rsid w:val="003036E5"/>
    <w:rsid w:val="00303E48"/>
    <w:rsid w:val="003164C3"/>
    <w:rsid w:val="00324B22"/>
    <w:rsid w:val="003306AC"/>
    <w:rsid w:val="003648D0"/>
    <w:rsid w:val="0036650C"/>
    <w:rsid w:val="00372633"/>
    <w:rsid w:val="00381D76"/>
    <w:rsid w:val="003820B0"/>
    <w:rsid w:val="003856CB"/>
    <w:rsid w:val="00395742"/>
    <w:rsid w:val="0039625D"/>
    <w:rsid w:val="003A445C"/>
    <w:rsid w:val="003B7CFE"/>
    <w:rsid w:val="003C4FBF"/>
    <w:rsid w:val="003F054A"/>
    <w:rsid w:val="00411D17"/>
    <w:rsid w:val="00413ABF"/>
    <w:rsid w:val="00433378"/>
    <w:rsid w:val="00461EB0"/>
    <w:rsid w:val="00471D1C"/>
    <w:rsid w:val="00472AC9"/>
    <w:rsid w:val="004876E0"/>
    <w:rsid w:val="00490598"/>
    <w:rsid w:val="004A2279"/>
    <w:rsid w:val="004E20B8"/>
    <w:rsid w:val="004E599B"/>
    <w:rsid w:val="004F16FD"/>
    <w:rsid w:val="005151BC"/>
    <w:rsid w:val="00535D3C"/>
    <w:rsid w:val="00542449"/>
    <w:rsid w:val="00553AB3"/>
    <w:rsid w:val="00586F88"/>
    <w:rsid w:val="00591952"/>
    <w:rsid w:val="0059554C"/>
    <w:rsid w:val="005A1A7B"/>
    <w:rsid w:val="005B54C7"/>
    <w:rsid w:val="005C6DA7"/>
    <w:rsid w:val="005E1D37"/>
    <w:rsid w:val="005E272A"/>
    <w:rsid w:val="005F43E3"/>
    <w:rsid w:val="005F6077"/>
    <w:rsid w:val="0063382B"/>
    <w:rsid w:val="00635AD0"/>
    <w:rsid w:val="006371E0"/>
    <w:rsid w:val="00646E72"/>
    <w:rsid w:val="00687B6D"/>
    <w:rsid w:val="00690AF6"/>
    <w:rsid w:val="006A7976"/>
    <w:rsid w:val="006C1002"/>
    <w:rsid w:val="006E2830"/>
    <w:rsid w:val="006F2F64"/>
    <w:rsid w:val="006F541E"/>
    <w:rsid w:val="006F5A1B"/>
    <w:rsid w:val="00701A70"/>
    <w:rsid w:val="00705597"/>
    <w:rsid w:val="0071777E"/>
    <w:rsid w:val="00723A17"/>
    <w:rsid w:val="00736DBA"/>
    <w:rsid w:val="00756E3A"/>
    <w:rsid w:val="00770D14"/>
    <w:rsid w:val="00770D79"/>
    <w:rsid w:val="007A265E"/>
    <w:rsid w:val="007A375D"/>
    <w:rsid w:val="007B441A"/>
    <w:rsid w:val="007B776F"/>
    <w:rsid w:val="007D0D77"/>
    <w:rsid w:val="007D6FE8"/>
    <w:rsid w:val="007E2932"/>
    <w:rsid w:val="007E55AD"/>
    <w:rsid w:val="007E7062"/>
    <w:rsid w:val="007F1F9C"/>
    <w:rsid w:val="00840FB0"/>
    <w:rsid w:val="0084788E"/>
    <w:rsid w:val="00871F21"/>
    <w:rsid w:val="00883239"/>
    <w:rsid w:val="0089026F"/>
    <w:rsid w:val="008B1F21"/>
    <w:rsid w:val="008D0EC3"/>
    <w:rsid w:val="00923865"/>
    <w:rsid w:val="00962B8C"/>
    <w:rsid w:val="00966A11"/>
    <w:rsid w:val="00987B2B"/>
    <w:rsid w:val="009B36E9"/>
    <w:rsid w:val="009B3956"/>
    <w:rsid w:val="009C6063"/>
    <w:rsid w:val="009D013A"/>
    <w:rsid w:val="009E2F98"/>
    <w:rsid w:val="009E6572"/>
    <w:rsid w:val="009F58B6"/>
    <w:rsid w:val="00A11F12"/>
    <w:rsid w:val="00A135BD"/>
    <w:rsid w:val="00A17658"/>
    <w:rsid w:val="00A75A72"/>
    <w:rsid w:val="00A833CC"/>
    <w:rsid w:val="00A85E86"/>
    <w:rsid w:val="00AA2765"/>
    <w:rsid w:val="00AA3B50"/>
    <w:rsid w:val="00AB3174"/>
    <w:rsid w:val="00AC0E92"/>
    <w:rsid w:val="00AC6098"/>
    <w:rsid w:val="00AD337A"/>
    <w:rsid w:val="00AD3D44"/>
    <w:rsid w:val="00AD5DFE"/>
    <w:rsid w:val="00AE25A0"/>
    <w:rsid w:val="00B20C6C"/>
    <w:rsid w:val="00B245B8"/>
    <w:rsid w:val="00B266F3"/>
    <w:rsid w:val="00B327B3"/>
    <w:rsid w:val="00B348BB"/>
    <w:rsid w:val="00B401EA"/>
    <w:rsid w:val="00B4095A"/>
    <w:rsid w:val="00B63E0A"/>
    <w:rsid w:val="00B70947"/>
    <w:rsid w:val="00B70CBD"/>
    <w:rsid w:val="00B82A49"/>
    <w:rsid w:val="00B9665C"/>
    <w:rsid w:val="00BA186C"/>
    <w:rsid w:val="00BD4E90"/>
    <w:rsid w:val="00BF45DE"/>
    <w:rsid w:val="00C04AFB"/>
    <w:rsid w:val="00C05340"/>
    <w:rsid w:val="00C100E5"/>
    <w:rsid w:val="00C117E5"/>
    <w:rsid w:val="00C12D4C"/>
    <w:rsid w:val="00C255A5"/>
    <w:rsid w:val="00C41562"/>
    <w:rsid w:val="00C5738C"/>
    <w:rsid w:val="00C84E1F"/>
    <w:rsid w:val="00C93BBB"/>
    <w:rsid w:val="00CA1C54"/>
    <w:rsid w:val="00CA36C9"/>
    <w:rsid w:val="00CB5CF7"/>
    <w:rsid w:val="00CB649C"/>
    <w:rsid w:val="00CC39BD"/>
    <w:rsid w:val="00CF2C00"/>
    <w:rsid w:val="00D06AF1"/>
    <w:rsid w:val="00D1569A"/>
    <w:rsid w:val="00D447A2"/>
    <w:rsid w:val="00D7347E"/>
    <w:rsid w:val="00D94095"/>
    <w:rsid w:val="00D94868"/>
    <w:rsid w:val="00DA37EC"/>
    <w:rsid w:val="00DB28CA"/>
    <w:rsid w:val="00DB6778"/>
    <w:rsid w:val="00DE6986"/>
    <w:rsid w:val="00E0360D"/>
    <w:rsid w:val="00E179CF"/>
    <w:rsid w:val="00E333E3"/>
    <w:rsid w:val="00E64B6C"/>
    <w:rsid w:val="00E927FE"/>
    <w:rsid w:val="00E9734D"/>
    <w:rsid w:val="00EA3F92"/>
    <w:rsid w:val="00ED09DB"/>
    <w:rsid w:val="00ED4715"/>
    <w:rsid w:val="00EF1D8A"/>
    <w:rsid w:val="00F03FE8"/>
    <w:rsid w:val="00F07C2D"/>
    <w:rsid w:val="00F65F55"/>
    <w:rsid w:val="00F759DD"/>
    <w:rsid w:val="00F778BF"/>
    <w:rsid w:val="00F94CA9"/>
    <w:rsid w:val="00FA4540"/>
    <w:rsid w:val="00FD13E5"/>
    <w:rsid w:val="00FD1676"/>
    <w:rsid w:val="00FD6A92"/>
    <w:rsid w:val="00FD7DC7"/>
    <w:rsid w:val="00FE14A8"/>
    <w:rsid w:val="00FE2BAE"/>
    <w:rsid w:val="00FF0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540"/>
    <w:pPr>
      <w:ind w:firstLine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A45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A4540"/>
    <w:pPr>
      <w:keepNext/>
      <w:spacing w:before="240" w:after="60"/>
      <w:jc w:val="center"/>
      <w:outlineLvl w:val="1"/>
    </w:pPr>
    <w:rPr>
      <w:b/>
      <w:kern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454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45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45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A4540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A454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A454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ru-RU"/>
    </w:rPr>
  </w:style>
  <w:style w:type="character" w:styleId="a3">
    <w:name w:val="footnote reference"/>
    <w:basedOn w:val="a0"/>
    <w:semiHidden/>
    <w:rsid w:val="00FA4540"/>
    <w:rPr>
      <w:vertAlign w:val="superscript"/>
    </w:rPr>
  </w:style>
  <w:style w:type="paragraph" w:styleId="a4">
    <w:name w:val="footnote text"/>
    <w:basedOn w:val="a"/>
    <w:link w:val="a5"/>
    <w:semiHidden/>
    <w:rsid w:val="00FA4540"/>
    <w:pPr>
      <w:overflowPunct w:val="0"/>
      <w:autoSpaceDE w:val="0"/>
      <w:autoSpaceDN w:val="0"/>
      <w:adjustRightInd w:val="0"/>
      <w:ind w:left="284" w:firstLine="0"/>
      <w:jc w:val="left"/>
      <w:textAlignment w:val="baseline"/>
    </w:pPr>
    <w:rPr>
      <w:sz w:val="20"/>
      <w:lang w:val="en-US"/>
    </w:rPr>
  </w:style>
  <w:style w:type="character" w:customStyle="1" w:styleId="a5">
    <w:name w:val="Текст сноски Знак"/>
    <w:basedOn w:val="a0"/>
    <w:link w:val="a4"/>
    <w:semiHidden/>
    <w:rsid w:val="00FA454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List Paragraph"/>
    <w:basedOn w:val="a"/>
    <w:uiPriority w:val="34"/>
    <w:qFormat/>
    <w:rsid w:val="00FA4540"/>
    <w:pPr>
      <w:ind w:left="720"/>
      <w:contextualSpacing/>
    </w:pPr>
  </w:style>
  <w:style w:type="table" w:styleId="a7">
    <w:name w:val="Table Grid"/>
    <w:basedOn w:val="a1"/>
    <w:rsid w:val="000C295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C29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295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semiHidden/>
    <w:rsid w:val="00591952"/>
  </w:style>
  <w:style w:type="paragraph" w:styleId="ab">
    <w:name w:val="header"/>
    <w:basedOn w:val="a"/>
    <w:link w:val="aa"/>
    <w:uiPriority w:val="99"/>
    <w:semiHidden/>
    <w:unhideWhenUsed/>
    <w:rsid w:val="00591952"/>
    <w:pPr>
      <w:tabs>
        <w:tab w:val="center" w:pos="4677"/>
        <w:tab w:val="right" w:pos="9355"/>
      </w:tabs>
      <w:ind w:firstLine="425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d"/>
    <w:uiPriority w:val="99"/>
    <w:semiHidden/>
    <w:rsid w:val="00591952"/>
  </w:style>
  <w:style w:type="paragraph" w:styleId="ad">
    <w:name w:val="footer"/>
    <w:basedOn w:val="a"/>
    <w:link w:val="ac"/>
    <w:uiPriority w:val="99"/>
    <w:semiHidden/>
    <w:unhideWhenUsed/>
    <w:rsid w:val="00591952"/>
    <w:pPr>
      <w:tabs>
        <w:tab w:val="center" w:pos="4677"/>
        <w:tab w:val="right" w:pos="9355"/>
      </w:tabs>
      <w:ind w:firstLine="425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Body Text Indent"/>
    <w:basedOn w:val="a"/>
    <w:link w:val="af"/>
    <w:rsid w:val="00591952"/>
    <w:pPr>
      <w:ind w:firstLine="540"/>
      <w:jc w:val="left"/>
    </w:pPr>
    <w:rPr>
      <w:szCs w:val="24"/>
    </w:rPr>
  </w:style>
  <w:style w:type="character" w:customStyle="1" w:styleId="af">
    <w:name w:val="Основной текст с отступом Знак"/>
    <w:basedOn w:val="a0"/>
    <w:link w:val="ae"/>
    <w:rsid w:val="00591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591952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11">
    <w:name w:val="Знак1"/>
    <w:basedOn w:val="a"/>
    <w:rsid w:val="007D0D77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customStyle="1" w:styleId="Bodytext3">
    <w:name w:val="Body text (3)_"/>
    <w:basedOn w:val="a0"/>
    <w:link w:val="Bodytext30"/>
    <w:rsid w:val="00FD6A9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3NotItalic">
    <w:name w:val="Body text (3) + Not Italic"/>
    <w:basedOn w:val="Bodytext3"/>
    <w:rsid w:val="00FD6A92"/>
    <w:rPr>
      <w:i/>
      <w:iCs/>
    </w:rPr>
  </w:style>
  <w:style w:type="paragraph" w:customStyle="1" w:styleId="Bodytext30">
    <w:name w:val="Body text (3)"/>
    <w:basedOn w:val="a"/>
    <w:link w:val="Bodytext3"/>
    <w:rsid w:val="00FD6A92"/>
    <w:pPr>
      <w:shd w:val="clear" w:color="auto" w:fill="FFFFFF"/>
      <w:spacing w:before="120" w:line="240" w:lineRule="exact"/>
      <w:ind w:firstLine="0"/>
    </w:pPr>
    <w:rPr>
      <w:sz w:val="21"/>
      <w:szCs w:val="21"/>
      <w:lang w:eastAsia="en-US"/>
    </w:rPr>
  </w:style>
  <w:style w:type="character" w:customStyle="1" w:styleId="Bodytext">
    <w:name w:val="Body text_"/>
    <w:basedOn w:val="a0"/>
    <w:link w:val="Bodytext0"/>
    <w:rsid w:val="00FD6A9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0">
    <w:name w:val="Body text"/>
    <w:basedOn w:val="a"/>
    <w:link w:val="Bodytext"/>
    <w:rsid w:val="00FD6A92"/>
    <w:pPr>
      <w:shd w:val="clear" w:color="auto" w:fill="FFFFFF"/>
      <w:spacing w:before="2280" w:line="245" w:lineRule="exact"/>
      <w:ind w:firstLine="0"/>
    </w:pPr>
    <w:rPr>
      <w:sz w:val="21"/>
      <w:szCs w:val="21"/>
      <w:lang w:eastAsia="en-US"/>
    </w:rPr>
  </w:style>
  <w:style w:type="character" w:customStyle="1" w:styleId="Bodytext5">
    <w:name w:val="Body text (5)"/>
    <w:basedOn w:val="a0"/>
    <w:rsid w:val="00AD5DFE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4">
    <w:name w:val="Heading #4_"/>
    <w:basedOn w:val="a0"/>
    <w:link w:val="Heading40"/>
    <w:rsid w:val="00272C40"/>
    <w:rPr>
      <w:rFonts w:ascii="Microsoft Sans Serif" w:eastAsia="Microsoft Sans Serif" w:hAnsi="Microsoft Sans Serif" w:cs="Microsoft Sans Serif"/>
      <w:sz w:val="20"/>
      <w:szCs w:val="20"/>
      <w:shd w:val="clear" w:color="auto" w:fill="FFFFFF"/>
    </w:rPr>
  </w:style>
  <w:style w:type="paragraph" w:customStyle="1" w:styleId="Heading40">
    <w:name w:val="Heading #4"/>
    <w:basedOn w:val="a"/>
    <w:link w:val="Heading4"/>
    <w:rsid w:val="00272C40"/>
    <w:pPr>
      <w:shd w:val="clear" w:color="auto" w:fill="FFFFFF"/>
      <w:spacing w:before="120" w:after="120" w:line="0" w:lineRule="atLeast"/>
      <w:ind w:firstLine="0"/>
      <w:jc w:val="left"/>
      <w:outlineLvl w:val="3"/>
    </w:pPr>
    <w:rPr>
      <w:rFonts w:ascii="Microsoft Sans Serif" w:eastAsia="Microsoft Sans Serif" w:hAnsi="Microsoft Sans Serif" w:cs="Microsoft Sans Serif"/>
      <w:sz w:val="20"/>
      <w:lang w:eastAsia="en-US"/>
    </w:rPr>
  </w:style>
  <w:style w:type="character" w:customStyle="1" w:styleId="Heading5">
    <w:name w:val="Heading #5_"/>
    <w:basedOn w:val="a0"/>
    <w:link w:val="Heading50"/>
    <w:rsid w:val="00272C4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Heading50">
    <w:name w:val="Heading #5"/>
    <w:basedOn w:val="a"/>
    <w:link w:val="Heading5"/>
    <w:rsid w:val="00272C40"/>
    <w:pPr>
      <w:shd w:val="clear" w:color="auto" w:fill="FFFFFF"/>
      <w:spacing w:before="120" w:after="120" w:line="0" w:lineRule="atLeast"/>
      <w:ind w:firstLine="0"/>
      <w:jc w:val="left"/>
      <w:outlineLvl w:val="4"/>
    </w:pPr>
    <w:rPr>
      <w:sz w:val="19"/>
      <w:szCs w:val="19"/>
      <w:lang w:eastAsia="en-US"/>
    </w:rPr>
  </w:style>
  <w:style w:type="character" w:customStyle="1" w:styleId="Heading53">
    <w:name w:val="Heading #5 (3)"/>
    <w:basedOn w:val="a0"/>
    <w:rsid w:val="00272C4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52">
    <w:name w:val="Heading #5 (2)_"/>
    <w:basedOn w:val="a0"/>
    <w:link w:val="Heading520"/>
    <w:rsid w:val="00272C4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Heading520">
    <w:name w:val="Heading #5 (2)"/>
    <w:basedOn w:val="a"/>
    <w:link w:val="Heading52"/>
    <w:rsid w:val="00272C40"/>
    <w:pPr>
      <w:shd w:val="clear" w:color="auto" w:fill="FFFFFF"/>
      <w:spacing w:line="226" w:lineRule="exact"/>
      <w:ind w:firstLine="280"/>
      <w:outlineLvl w:val="4"/>
    </w:pPr>
    <w:rPr>
      <w:sz w:val="21"/>
      <w:szCs w:val="21"/>
      <w:lang w:eastAsia="en-US"/>
    </w:rPr>
  </w:style>
  <w:style w:type="character" w:customStyle="1" w:styleId="BodytextItalic">
    <w:name w:val="Body text + Italic"/>
    <w:basedOn w:val="Bodytext"/>
    <w:rsid w:val="00F778BF"/>
    <w:rPr>
      <w:b w:val="0"/>
      <w:bCs w:val="0"/>
      <w:i/>
      <w:iCs/>
      <w:smallCaps w:val="0"/>
      <w:strike w:val="0"/>
      <w:spacing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3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54CD7-6800-424E-8B59-30E08223E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1083</TotalTime>
  <Pages>34</Pages>
  <Words>6113</Words>
  <Characters>34850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Homes</Company>
  <LinksUpToDate>false</LinksUpToDate>
  <CharactersWithSpaces>40882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1</cp:lastModifiedBy>
  <cp:revision>57</cp:revision>
  <cp:lastPrinted>2010-09-12T18:23:00Z</cp:lastPrinted>
  <dcterms:created xsi:type="dcterms:W3CDTF">2009-08-16T12:49:00Z</dcterms:created>
  <dcterms:modified xsi:type="dcterms:W3CDTF">2009-01-01T01:24:00Z</dcterms:modified>
</cp:coreProperties>
</file>